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FF50D" w14:textId="3B4CF3F5" w:rsidR="00CA2A0B" w:rsidRDefault="00CA2A0B" w:rsidP="00054174">
      <w:pPr>
        <w:rPr>
          <w:rFonts w:ascii="Arial" w:hAnsi="Arial" w:cs="Arial"/>
          <w:b/>
          <w:bCs/>
          <w:sz w:val="28"/>
          <w:szCs w:val="28"/>
        </w:rPr>
      </w:pPr>
      <w:r w:rsidRPr="00054174">
        <w:rPr>
          <w:rFonts w:ascii="Arial" w:hAnsi="Arial" w:cs="Arial"/>
          <w:b/>
          <w:bCs/>
          <w:sz w:val="28"/>
          <w:szCs w:val="28"/>
        </w:rPr>
        <w:t>Norwich University of the Arts</w:t>
      </w:r>
    </w:p>
    <w:p w14:paraId="5349EB74" w14:textId="77777777" w:rsidR="00054174" w:rsidRDefault="00054174" w:rsidP="00054174">
      <w:pPr>
        <w:rPr>
          <w:rFonts w:ascii="Arial" w:hAnsi="Arial" w:cs="Arial"/>
          <w:b/>
          <w:bCs/>
          <w:sz w:val="28"/>
          <w:szCs w:val="28"/>
        </w:rPr>
      </w:pPr>
    </w:p>
    <w:p w14:paraId="3DEB8731" w14:textId="77777777" w:rsidR="00054174" w:rsidRPr="00054174" w:rsidRDefault="00054174" w:rsidP="00054174">
      <w:pPr>
        <w:rPr>
          <w:rFonts w:ascii="Arial" w:hAnsi="Arial" w:cs="Arial"/>
          <w:b/>
          <w:bCs/>
          <w:sz w:val="28"/>
          <w:szCs w:val="28"/>
        </w:rPr>
      </w:pPr>
    </w:p>
    <w:p w14:paraId="3998BD4E" w14:textId="77777777" w:rsidR="00CA2A0B" w:rsidRPr="005A65A5" w:rsidRDefault="00CA2A0B" w:rsidP="005A65A5">
      <w:pPr>
        <w:jc w:val="center"/>
        <w:rPr>
          <w:rFonts w:ascii="Arial" w:hAnsi="Arial" w:cs="Arial"/>
          <w:sz w:val="52"/>
          <w:szCs w:val="52"/>
        </w:rPr>
      </w:pPr>
    </w:p>
    <w:p w14:paraId="38C1C36A" w14:textId="77777777" w:rsidR="00CA2A0B" w:rsidRDefault="00CA2A0B" w:rsidP="005A65A5">
      <w:pPr>
        <w:jc w:val="center"/>
        <w:rPr>
          <w:rFonts w:ascii="Arial" w:hAnsi="Arial" w:cs="Arial"/>
          <w:sz w:val="52"/>
          <w:szCs w:val="52"/>
        </w:rPr>
      </w:pPr>
    </w:p>
    <w:p w14:paraId="65C80A9E" w14:textId="77777777" w:rsidR="00054174" w:rsidRDefault="00054174" w:rsidP="005A65A5">
      <w:pPr>
        <w:jc w:val="center"/>
        <w:rPr>
          <w:rFonts w:ascii="Arial" w:hAnsi="Arial" w:cs="Arial"/>
          <w:sz w:val="52"/>
          <w:szCs w:val="52"/>
        </w:rPr>
      </w:pPr>
    </w:p>
    <w:p w14:paraId="0C5160E9" w14:textId="77777777" w:rsidR="00054174" w:rsidRDefault="00054174" w:rsidP="005A65A5">
      <w:pPr>
        <w:jc w:val="center"/>
        <w:rPr>
          <w:rFonts w:ascii="Arial" w:hAnsi="Arial" w:cs="Arial"/>
          <w:sz w:val="52"/>
          <w:szCs w:val="52"/>
        </w:rPr>
      </w:pPr>
    </w:p>
    <w:p w14:paraId="1785A2F0" w14:textId="77777777" w:rsidR="000D6F24" w:rsidRPr="005A65A5" w:rsidRDefault="000D6F24" w:rsidP="005A65A5">
      <w:pPr>
        <w:jc w:val="center"/>
        <w:rPr>
          <w:rFonts w:ascii="Arial" w:hAnsi="Arial" w:cs="Arial"/>
          <w:sz w:val="52"/>
          <w:szCs w:val="52"/>
        </w:rPr>
      </w:pPr>
    </w:p>
    <w:p w14:paraId="7C72822F" w14:textId="1BDF4B6D" w:rsidR="00CA2A0B" w:rsidRPr="001C1623" w:rsidRDefault="00CA2A0B" w:rsidP="001C1623">
      <w:pPr>
        <w:pStyle w:val="Heading1"/>
      </w:pPr>
      <w:r w:rsidRPr="001C1623">
        <w:t>Research and Knowledge Exchange Strategy</w:t>
      </w:r>
    </w:p>
    <w:p w14:paraId="270E3608" w14:textId="69E1C5E5" w:rsidR="005A65A5" w:rsidRPr="005A65A5" w:rsidRDefault="000D6F24" w:rsidP="005A65A5">
      <w:pPr>
        <w:jc w:val="center"/>
        <w:rPr>
          <w:rFonts w:ascii="Arial" w:hAnsi="Arial" w:cs="Arial"/>
          <w:b/>
          <w:bCs/>
          <w:sz w:val="40"/>
          <w:szCs w:val="40"/>
        </w:rPr>
      </w:pPr>
      <w:r>
        <w:rPr>
          <w:rFonts w:ascii="Arial" w:hAnsi="Arial" w:cs="Arial"/>
          <w:b/>
          <w:bCs/>
          <w:sz w:val="40"/>
          <w:szCs w:val="40"/>
        </w:rPr>
        <w:br/>
      </w:r>
      <w:r w:rsidR="005A65A5" w:rsidRPr="005A65A5">
        <w:rPr>
          <w:rFonts w:ascii="Arial" w:hAnsi="Arial" w:cs="Arial"/>
          <w:b/>
          <w:bCs/>
          <w:sz w:val="40"/>
          <w:szCs w:val="40"/>
        </w:rPr>
        <w:t>2022</w:t>
      </w:r>
      <w:r w:rsidR="005A65A5">
        <w:rPr>
          <w:rFonts w:ascii="Arial" w:hAnsi="Arial" w:cs="Arial"/>
          <w:b/>
          <w:bCs/>
          <w:sz w:val="40"/>
          <w:szCs w:val="40"/>
        </w:rPr>
        <w:t xml:space="preserve"> </w:t>
      </w:r>
      <w:r w:rsidR="005A65A5" w:rsidRPr="005A65A5">
        <w:rPr>
          <w:rFonts w:ascii="Arial" w:hAnsi="Arial" w:cs="Arial"/>
          <w:b/>
          <w:bCs/>
          <w:sz w:val="40"/>
          <w:szCs w:val="40"/>
        </w:rPr>
        <w:t>-</w:t>
      </w:r>
      <w:r w:rsidR="005A65A5">
        <w:rPr>
          <w:rFonts w:ascii="Arial" w:hAnsi="Arial" w:cs="Arial"/>
          <w:b/>
          <w:bCs/>
          <w:sz w:val="40"/>
          <w:szCs w:val="40"/>
        </w:rPr>
        <w:t xml:space="preserve"> </w:t>
      </w:r>
      <w:r w:rsidR="005A65A5" w:rsidRPr="005A65A5">
        <w:rPr>
          <w:rFonts w:ascii="Arial" w:hAnsi="Arial" w:cs="Arial"/>
          <w:b/>
          <w:bCs/>
          <w:sz w:val="40"/>
          <w:szCs w:val="40"/>
        </w:rPr>
        <w:t>2027</w:t>
      </w:r>
    </w:p>
    <w:p w14:paraId="57A9C598" w14:textId="77777777" w:rsidR="005A65A5" w:rsidRPr="005A65A5" w:rsidRDefault="005A65A5" w:rsidP="005A65A5">
      <w:pPr>
        <w:jc w:val="center"/>
        <w:rPr>
          <w:rFonts w:ascii="Arial" w:hAnsi="Arial" w:cs="Arial"/>
          <w:b/>
          <w:bCs/>
          <w:sz w:val="40"/>
          <w:szCs w:val="40"/>
        </w:rPr>
      </w:pPr>
    </w:p>
    <w:p w14:paraId="7B3041C2" w14:textId="77777777" w:rsidR="005A65A5" w:rsidRDefault="005A65A5" w:rsidP="005A65A5">
      <w:pPr>
        <w:jc w:val="center"/>
        <w:rPr>
          <w:rFonts w:ascii="Arial" w:hAnsi="Arial" w:cs="Arial"/>
          <w:b/>
          <w:bCs/>
          <w:sz w:val="40"/>
          <w:szCs w:val="40"/>
        </w:rPr>
      </w:pPr>
    </w:p>
    <w:p w14:paraId="36A13C62" w14:textId="77777777" w:rsidR="000D6F24" w:rsidRDefault="000D6F24" w:rsidP="005A65A5">
      <w:pPr>
        <w:jc w:val="center"/>
        <w:rPr>
          <w:rFonts w:ascii="Arial" w:hAnsi="Arial" w:cs="Arial"/>
          <w:b/>
          <w:bCs/>
          <w:sz w:val="40"/>
          <w:szCs w:val="40"/>
        </w:rPr>
      </w:pPr>
    </w:p>
    <w:p w14:paraId="4938A7D7" w14:textId="77777777" w:rsidR="000D6F24" w:rsidRDefault="000D6F24" w:rsidP="005A65A5">
      <w:pPr>
        <w:jc w:val="center"/>
        <w:rPr>
          <w:rFonts w:ascii="Arial" w:hAnsi="Arial" w:cs="Arial"/>
          <w:b/>
          <w:bCs/>
          <w:sz w:val="40"/>
          <w:szCs w:val="40"/>
        </w:rPr>
      </w:pPr>
    </w:p>
    <w:p w14:paraId="29FD39DE" w14:textId="07AFB7F1" w:rsidR="00CA2A0B" w:rsidRPr="000D6F24" w:rsidRDefault="00CA2A0B" w:rsidP="005A65A5">
      <w:pPr>
        <w:jc w:val="center"/>
        <w:rPr>
          <w:rFonts w:ascii="Arial" w:hAnsi="Arial" w:cs="Arial"/>
          <w:b/>
          <w:bCs/>
          <w:sz w:val="56"/>
          <w:szCs w:val="56"/>
        </w:rPr>
      </w:pPr>
      <w:r w:rsidRPr="000D6F24">
        <w:rPr>
          <w:rFonts w:ascii="Arial" w:hAnsi="Arial" w:cs="Arial"/>
          <w:b/>
          <w:bCs/>
          <w:sz w:val="56"/>
          <w:szCs w:val="56"/>
        </w:rPr>
        <w:t>Shape our World</w:t>
      </w:r>
    </w:p>
    <w:p w14:paraId="72A1C5C6" w14:textId="77777777" w:rsidR="00CA2A0B" w:rsidRPr="005A65A5" w:rsidRDefault="00CA2A0B" w:rsidP="005A65A5">
      <w:pPr>
        <w:jc w:val="center"/>
        <w:rPr>
          <w:rFonts w:ascii="Arial" w:hAnsi="Arial" w:cs="Arial"/>
          <w:sz w:val="52"/>
          <w:szCs w:val="52"/>
        </w:rPr>
      </w:pPr>
    </w:p>
    <w:p w14:paraId="432D2BC0" w14:textId="77777777" w:rsidR="00CA2A0B" w:rsidRPr="005A65A5" w:rsidRDefault="00CA2A0B" w:rsidP="00CA2A0B">
      <w:pPr>
        <w:rPr>
          <w:rFonts w:ascii="Arial" w:hAnsi="Arial" w:cs="Arial"/>
          <w:sz w:val="52"/>
          <w:szCs w:val="52"/>
        </w:rPr>
      </w:pPr>
    </w:p>
    <w:p w14:paraId="510C8FCE" w14:textId="77777777" w:rsidR="00CA2A0B" w:rsidRDefault="00CA2A0B" w:rsidP="00CA2A0B">
      <w:pPr>
        <w:rPr>
          <w:rFonts w:ascii="Arial" w:hAnsi="Arial" w:cs="Arial"/>
          <w:sz w:val="22"/>
          <w:szCs w:val="22"/>
        </w:rPr>
      </w:pPr>
    </w:p>
    <w:p w14:paraId="69F5B81C" w14:textId="77777777" w:rsidR="00CA2A0B" w:rsidRDefault="00CA2A0B" w:rsidP="00CA2A0B">
      <w:pPr>
        <w:rPr>
          <w:rFonts w:ascii="Arial" w:hAnsi="Arial" w:cs="Arial"/>
          <w:sz w:val="22"/>
          <w:szCs w:val="22"/>
          <w:shd w:val="clear" w:color="auto" w:fill="FFFF00"/>
        </w:rPr>
      </w:pPr>
    </w:p>
    <w:p w14:paraId="12A5080E" w14:textId="77777777" w:rsidR="00CA2A0B" w:rsidRDefault="00CA2A0B" w:rsidP="00CA2A0B">
      <w:pPr>
        <w:rPr>
          <w:rFonts w:ascii="Arial" w:hAnsi="Arial" w:cs="Arial"/>
          <w:sz w:val="22"/>
          <w:szCs w:val="22"/>
          <w:shd w:val="clear" w:color="auto" w:fill="FFFF00"/>
        </w:rPr>
      </w:pPr>
    </w:p>
    <w:p w14:paraId="6032BA8E" w14:textId="77777777" w:rsidR="00CA2A0B" w:rsidRDefault="00CA2A0B" w:rsidP="00CA2A0B">
      <w:pPr>
        <w:rPr>
          <w:rFonts w:ascii="Arial" w:hAnsi="Arial" w:cs="Arial"/>
          <w:sz w:val="22"/>
          <w:szCs w:val="22"/>
          <w:shd w:val="clear" w:color="auto" w:fill="FFFF00"/>
        </w:rPr>
      </w:pPr>
    </w:p>
    <w:p w14:paraId="152BBFA4" w14:textId="77777777" w:rsidR="00CA2A0B" w:rsidRDefault="00CA2A0B" w:rsidP="00CA2A0B">
      <w:pPr>
        <w:rPr>
          <w:rFonts w:ascii="Arial" w:hAnsi="Arial" w:cs="Arial"/>
          <w:sz w:val="22"/>
          <w:szCs w:val="22"/>
          <w:shd w:val="clear" w:color="auto" w:fill="FFFF00"/>
        </w:rPr>
      </w:pPr>
    </w:p>
    <w:p w14:paraId="4A63B930" w14:textId="77777777" w:rsidR="00CA2A0B" w:rsidRDefault="00CA2A0B" w:rsidP="00CA2A0B">
      <w:pPr>
        <w:rPr>
          <w:rFonts w:ascii="Arial" w:hAnsi="Arial" w:cs="Arial"/>
          <w:sz w:val="22"/>
          <w:szCs w:val="22"/>
          <w:shd w:val="clear" w:color="auto" w:fill="FFFF00"/>
        </w:rPr>
      </w:pPr>
    </w:p>
    <w:p w14:paraId="6EC452A2" w14:textId="77777777" w:rsidR="00CA2A0B" w:rsidRDefault="00CA2A0B" w:rsidP="00CA2A0B">
      <w:pPr>
        <w:rPr>
          <w:rFonts w:ascii="Arial" w:hAnsi="Arial" w:cs="Arial"/>
          <w:sz w:val="22"/>
          <w:szCs w:val="22"/>
        </w:rPr>
      </w:pPr>
    </w:p>
    <w:p w14:paraId="7CA2F5C7" w14:textId="77777777" w:rsidR="00CA2A0B" w:rsidRDefault="00CA2A0B" w:rsidP="00CA2A0B">
      <w:pPr>
        <w:rPr>
          <w:rFonts w:ascii="Arial" w:hAnsi="Arial" w:cs="Arial"/>
          <w:sz w:val="22"/>
          <w:szCs w:val="22"/>
          <w:shd w:val="clear" w:color="auto" w:fill="FFFF00"/>
        </w:rPr>
      </w:pPr>
    </w:p>
    <w:p w14:paraId="12BBC6E9" w14:textId="77777777" w:rsidR="00CA2A0B" w:rsidRDefault="00CA2A0B" w:rsidP="00CA2A0B">
      <w:pPr>
        <w:rPr>
          <w:rFonts w:ascii="Arial" w:hAnsi="Arial" w:cs="Arial"/>
          <w:sz w:val="22"/>
          <w:szCs w:val="22"/>
          <w:shd w:val="clear" w:color="auto" w:fill="FFFF00"/>
        </w:rPr>
      </w:pPr>
    </w:p>
    <w:p w14:paraId="48CA969C" w14:textId="77777777" w:rsidR="00CA2A0B" w:rsidRDefault="00CA2A0B" w:rsidP="00CA2A0B">
      <w:pPr>
        <w:rPr>
          <w:rFonts w:ascii="Arial" w:hAnsi="Arial" w:cs="Arial"/>
          <w:sz w:val="22"/>
          <w:szCs w:val="22"/>
          <w:shd w:val="clear" w:color="auto" w:fill="FFFF00"/>
        </w:rPr>
      </w:pPr>
    </w:p>
    <w:p w14:paraId="1F00C0D5" w14:textId="77777777" w:rsidR="00CA2A0B" w:rsidRDefault="00CA2A0B" w:rsidP="00CA2A0B">
      <w:pPr>
        <w:rPr>
          <w:rFonts w:ascii="Arial" w:hAnsi="Arial" w:cs="Arial"/>
          <w:sz w:val="22"/>
          <w:szCs w:val="22"/>
          <w:shd w:val="clear" w:color="auto" w:fill="FFFF00"/>
        </w:rPr>
      </w:pPr>
    </w:p>
    <w:p w14:paraId="28E7FCE6" w14:textId="77777777" w:rsidR="00CA2A0B" w:rsidRDefault="00CA2A0B" w:rsidP="00CA2A0B">
      <w:pPr>
        <w:rPr>
          <w:rFonts w:ascii="Arial" w:hAnsi="Arial" w:cs="Arial"/>
          <w:sz w:val="22"/>
          <w:szCs w:val="22"/>
          <w:shd w:val="clear" w:color="auto" w:fill="FFFF00"/>
        </w:rPr>
      </w:pPr>
    </w:p>
    <w:p w14:paraId="66DDCE2E" w14:textId="77777777" w:rsidR="00CA2A0B" w:rsidRDefault="00CA2A0B" w:rsidP="00CA2A0B">
      <w:pPr>
        <w:rPr>
          <w:rFonts w:ascii="Arial" w:hAnsi="Arial" w:cs="Arial"/>
          <w:sz w:val="22"/>
          <w:szCs w:val="22"/>
          <w:shd w:val="clear" w:color="auto" w:fill="FFFF00"/>
        </w:rPr>
      </w:pPr>
    </w:p>
    <w:p w14:paraId="663BB79D" w14:textId="77777777" w:rsidR="00CA2A0B" w:rsidRDefault="00CA2A0B" w:rsidP="00CA2A0B">
      <w:pPr>
        <w:rPr>
          <w:rFonts w:ascii="Arial" w:hAnsi="Arial" w:cs="Arial"/>
          <w:sz w:val="22"/>
          <w:szCs w:val="22"/>
          <w:shd w:val="clear" w:color="auto" w:fill="FFFF00"/>
        </w:rPr>
      </w:pPr>
    </w:p>
    <w:p w14:paraId="1BFFFA5F" w14:textId="77777777" w:rsidR="00CA2A0B" w:rsidRDefault="00CA2A0B" w:rsidP="00CA2A0B">
      <w:pPr>
        <w:rPr>
          <w:rFonts w:ascii="Arial" w:hAnsi="Arial" w:cs="Arial"/>
          <w:sz w:val="22"/>
          <w:szCs w:val="22"/>
        </w:rPr>
      </w:pPr>
    </w:p>
    <w:p w14:paraId="4634DD69" w14:textId="77777777" w:rsidR="00CA2A0B" w:rsidRDefault="00CA2A0B" w:rsidP="00CA2A0B">
      <w:pPr>
        <w:rPr>
          <w:rFonts w:ascii="Arial" w:hAnsi="Arial" w:cs="Arial"/>
          <w:sz w:val="22"/>
          <w:szCs w:val="22"/>
        </w:rPr>
      </w:pPr>
    </w:p>
    <w:p w14:paraId="751EE93F" w14:textId="77777777" w:rsidR="00CA2A0B" w:rsidRDefault="00CA2A0B" w:rsidP="00CA2A0B">
      <w:pPr>
        <w:rPr>
          <w:rFonts w:ascii="Arial" w:hAnsi="Arial" w:cs="Arial"/>
          <w:sz w:val="22"/>
          <w:szCs w:val="22"/>
        </w:rPr>
      </w:pPr>
    </w:p>
    <w:p w14:paraId="3DE70980" w14:textId="77777777" w:rsidR="00CA2A0B" w:rsidRDefault="00CA2A0B" w:rsidP="00CA2A0B">
      <w:pPr>
        <w:rPr>
          <w:rFonts w:ascii="Arial" w:hAnsi="Arial" w:cs="Arial"/>
          <w:sz w:val="22"/>
          <w:szCs w:val="22"/>
        </w:rPr>
      </w:pPr>
    </w:p>
    <w:p w14:paraId="636457D4" w14:textId="77777777" w:rsidR="00CA2A0B" w:rsidRDefault="00CA2A0B" w:rsidP="00CA2A0B">
      <w:pPr>
        <w:rPr>
          <w:rFonts w:ascii="Arial" w:hAnsi="Arial" w:cs="Arial"/>
          <w:sz w:val="22"/>
          <w:szCs w:val="22"/>
        </w:rPr>
      </w:pPr>
    </w:p>
    <w:p w14:paraId="2028C9A5" w14:textId="57CC708B" w:rsidR="00054174" w:rsidRDefault="005A65A5" w:rsidP="00054174">
      <w:pPr>
        <w:jc w:val="center"/>
        <w:rPr>
          <w:rFonts w:ascii="Arial" w:hAnsi="Arial" w:cs="Arial"/>
          <w:sz w:val="22"/>
          <w:szCs w:val="22"/>
        </w:rPr>
      </w:pPr>
      <w:r>
        <w:rPr>
          <w:rFonts w:ascii="Arial" w:hAnsi="Arial" w:cs="Arial"/>
          <w:sz w:val="22"/>
          <w:szCs w:val="22"/>
        </w:rPr>
        <w:t>P</w:t>
      </w:r>
      <w:r w:rsidR="00CA2A0B">
        <w:rPr>
          <w:rFonts w:ascii="Arial" w:hAnsi="Arial" w:cs="Arial"/>
          <w:sz w:val="22"/>
          <w:szCs w:val="22"/>
        </w:rPr>
        <w:t>repared by Professor Louis Nixon, Sarah Steed, and Professor Simon Willmoth</w:t>
      </w:r>
      <w:r w:rsidR="00054174">
        <w:rPr>
          <w:rFonts w:ascii="Arial" w:hAnsi="Arial" w:cs="Arial"/>
          <w:sz w:val="22"/>
          <w:szCs w:val="22"/>
        </w:rPr>
        <w:br w:type="page"/>
      </w:r>
    </w:p>
    <w:p w14:paraId="00B1326A" w14:textId="1552120C" w:rsidR="00CA2A0B" w:rsidRPr="00C71055" w:rsidRDefault="00CA2A0B" w:rsidP="00C71055">
      <w:pPr>
        <w:pStyle w:val="Heading2"/>
      </w:pPr>
      <w:r w:rsidRPr="00C71055">
        <w:lastRenderedPageBreak/>
        <w:t>CONTEXT</w:t>
      </w:r>
    </w:p>
    <w:p w14:paraId="28E7C468" w14:textId="77777777" w:rsidR="00CA2A0B" w:rsidRDefault="00CA2A0B" w:rsidP="00CA2A0B">
      <w:pPr>
        <w:rPr>
          <w:rFonts w:ascii="Arial" w:hAnsi="Arial" w:cs="Arial"/>
          <w:sz w:val="22"/>
          <w:szCs w:val="22"/>
        </w:rPr>
      </w:pPr>
    </w:p>
    <w:p w14:paraId="5E669097" w14:textId="77777777" w:rsidR="00CA2A0B" w:rsidRPr="000D6F24" w:rsidRDefault="00CA2A0B" w:rsidP="00CA2A0B">
      <w:pPr>
        <w:rPr>
          <w:rFonts w:ascii="Arial" w:hAnsi="Arial" w:cs="Arial"/>
          <w:sz w:val="22"/>
          <w:szCs w:val="22"/>
        </w:rPr>
      </w:pPr>
      <w:r w:rsidRPr="000D6F24">
        <w:rPr>
          <w:rFonts w:ascii="Arial" w:hAnsi="Arial" w:cs="Arial"/>
          <w:sz w:val="22"/>
          <w:szCs w:val="22"/>
        </w:rPr>
        <w:t xml:space="preserve">We are a vibrant community of practitioners, theorists, and historians, operating at a scale where we can bring creative teams from diverse backgrounds to work together on global challenges. </w:t>
      </w:r>
    </w:p>
    <w:p w14:paraId="1FC5C8C9" w14:textId="77777777" w:rsidR="00CA2A0B" w:rsidRPr="000D6F24" w:rsidRDefault="00CA2A0B" w:rsidP="00CA2A0B">
      <w:pPr>
        <w:rPr>
          <w:rFonts w:ascii="Arial" w:hAnsi="Arial" w:cs="Arial"/>
          <w:sz w:val="22"/>
          <w:szCs w:val="22"/>
        </w:rPr>
      </w:pPr>
    </w:p>
    <w:p w14:paraId="01B4939A" w14:textId="77777777" w:rsidR="00CA2A0B" w:rsidRPr="000D6F24" w:rsidRDefault="00CA2A0B" w:rsidP="00CA2A0B">
      <w:pPr>
        <w:rPr>
          <w:rFonts w:ascii="Arial" w:hAnsi="Arial" w:cs="Arial"/>
          <w:sz w:val="22"/>
          <w:szCs w:val="22"/>
        </w:rPr>
      </w:pPr>
      <w:r w:rsidRPr="000D6F24">
        <w:rPr>
          <w:rFonts w:ascii="Arial" w:hAnsi="Arial" w:cs="Arial"/>
          <w:sz w:val="22"/>
          <w:szCs w:val="22"/>
        </w:rPr>
        <w:t xml:space="preserve">We have an ambition to be distinctive, and with investment, we can vastly expand. </w:t>
      </w:r>
    </w:p>
    <w:p w14:paraId="078F207D" w14:textId="77777777" w:rsidR="00CA2A0B" w:rsidRPr="000D6F24" w:rsidRDefault="00CA2A0B" w:rsidP="00CA2A0B">
      <w:pPr>
        <w:rPr>
          <w:rFonts w:ascii="Arial" w:hAnsi="Arial" w:cs="Arial"/>
          <w:sz w:val="22"/>
          <w:szCs w:val="22"/>
        </w:rPr>
      </w:pPr>
    </w:p>
    <w:p w14:paraId="18DE0EF7" w14:textId="77777777" w:rsidR="00CA2A0B" w:rsidRPr="000D6F24" w:rsidRDefault="00CA2A0B" w:rsidP="00CA2A0B">
      <w:pPr>
        <w:rPr>
          <w:rFonts w:ascii="Arial" w:hAnsi="Arial" w:cs="Arial"/>
          <w:sz w:val="22"/>
          <w:szCs w:val="22"/>
        </w:rPr>
      </w:pPr>
      <w:r w:rsidRPr="000D6F24">
        <w:rPr>
          <w:rFonts w:ascii="Arial" w:hAnsi="Arial" w:cs="Arial"/>
          <w:sz w:val="22"/>
          <w:szCs w:val="22"/>
        </w:rPr>
        <w:t>The Research Knowledge and Exchange Strategy has 5 co-ordinates:</w:t>
      </w:r>
    </w:p>
    <w:p w14:paraId="19F0E301" w14:textId="77777777" w:rsidR="00CA2A0B" w:rsidRPr="000D6F24" w:rsidRDefault="00CA2A0B" w:rsidP="00CA2A0B">
      <w:pPr>
        <w:rPr>
          <w:rFonts w:ascii="Arial" w:hAnsi="Arial" w:cs="Arial"/>
          <w:sz w:val="22"/>
          <w:szCs w:val="22"/>
        </w:rPr>
      </w:pPr>
    </w:p>
    <w:p w14:paraId="49415A51" w14:textId="62FB9925" w:rsidR="00CA2A0B" w:rsidRPr="000D6F24" w:rsidRDefault="00CA2A0B" w:rsidP="00CA2A0B">
      <w:pPr>
        <w:pStyle w:val="ListParagraph"/>
        <w:numPr>
          <w:ilvl w:val="0"/>
          <w:numId w:val="1"/>
        </w:numPr>
        <w:rPr>
          <w:rFonts w:ascii="Arial" w:hAnsi="Arial" w:cs="Arial"/>
          <w:sz w:val="22"/>
          <w:szCs w:val="22"/>
        </w:rPr>
      </w:pPr>
      <w:r w:rsidRPr="000D6F24">
        <w:rPr>
          <w:rFonts w:ascii="Arial" w:hAnsi="Arial" w:cs="Arial"/>
          <w:sz w:val="22"/>
          <w:szCs w:val="22"/>
        </w:rPr>
        <w:t xml:space="preserve">Audit and map </w:t>
      </w:r>
      <w:r w:rsidR="00C56958">
        <w:rPr>
          <w:rFonts w:ascii="Arial" w:hAnsi="Arial" w:cs="Arial"/>
          <w:sz w:val="22"/>
          <w:szCs w:val="22"/>
        </w:rPr>
        <w:t>R</w:t>
      </w:r>
      <w:r w:rsidRPr="000D6F24">
        <w:rPr>
          <w:rFonts w:ascii="Arial" w:hAnsi="Arial" w:cs="Arial"/>
          <w:sz w:val="22"/>
          <w:szCs w:val="22"/>
        </w:rPr>
        <w:t xml:space="preserve">esearch and </w:t>
      </w:r>
      <w:r w:rsidR="00C56958">
        <w:rPr>
          <w:rFonts w:ascii="Arial" w:hAnsi="Arial" w:cs="Arial"/>
          <w:sz w:val="22"/>
          <w:szCs w:val="22"/>
        </w:rPr>
        <w:t>K</w:t>
      </w:r>
      <w:r w:rsidRPr="000D6F24">
        <w:rPr>
          <w:rFonts w:ascii="Arial" w:hAnsi="Arial" w:cs="Arial"/>
          <w:sz w:val="22"/>
          <w:szCs w:val="22"/>
        </w:rPr>
        <w:t xml:space="preserve">nowledge </w:t>
      </w:r>
      <w:r w:rsidR="00C56958">
        <w:rPr>
          <w:rFonts w:ascii="Arial" w:hAnsi="Arial" w:cs="Arial"/>
          <w:sz w:val="22"/>
          <w:szCs w:val="22"/>
        </w:rPr>
        <w:t>E</w:t>
      </w:r>
      <w:r w:rsidRPr="000D6F24">
        <w:rPr>
          <w:rFonts w:ascii="Arial" w:hAnsi="Arial" w:cs="Arial"/>
          <w:sz w:val="22"/>
          <w:szCs w:val="22"/>
        </w:rPr>
        <w:t>xchange plans</w:t>
      </w:r>
      <w:r w:rsidR="005A65A5" w:rsidRPr="000D6F24">
        <w:rPr>
          <w:rFonts w:ascii="Arial" w:hAnsi="Arial" w:cs="Arial"/>
          <w:sz w:val="22"/>
          <w:szCs w:val="22"/>
        </w:rPr>
        <w:t>;</w:t>
      </w:r>
      <w:r w:rsidRPr="000D6F24">
        <w:rPr>
          <w:rFonts w:ascii="Arial" w:hAnsi="Arial" w:cs="Arial"/>
          <w:sz w:val="22"/>
          <w:szCs w:val="22"/>
        </w:rPr>
        <w:t xml:space="preserve"> </w:t>
      </w:r>
    </w:p>
    <w:p w14:paraId="6B32B96A" w14:textId="50C1BEE9" w:rsidR="00CA2A0B" w:rsidRPr="000D6F24" w:rsidRDefault="00CA2A0B" w:rsidP="00CA2A0B">
      <w:pPr>
        <w:pStyle w:val="ListParagraph"/>
        <w:numPr>
          <w:ilvl w:val="0"/>
          <w:numId w:val="1"/>
        </w:numPr>
        <w:rPr>
          <w:rFonts w:ascii="Arial" w:hAnsi="Arial" w:cs="Arial"/>
          <w:sz w:val="22"/>
          <w:szCs w:val="22"/>
        </w:rPr>
      </w:pPr>
      <w:r w:rsidRPr="000D6F24">
        <w:rPr>
          <w:rFonts w:ascii="Arial" w:hAnsi="Arial" w:cs="Arial"/>
          <w:sz w:val="22"/>
          <w:szCs w:val="22"/>
        </w:rPr>
        <w:t>Create a broad and embedded</w:t>
      </w:r>
      <w:r w:rsidR="005A65A5" w:rsidRPr="000D6F24">
        <w:rPr>
          <w:rFonts w:ascii="Arial" w:hAnsi="Arial" w:cs="Arial"/>
          <w:sz w:val="22"/>
          <w:szCs w:val="22"/>
        </w:rPr>
        <w:t xml:space="preserve"> R</w:t>
      </w:r>
      <w:r w:rsidRPr="000D6F24">
        <w:rPr>
          <w:rFonts w:ascii="Arial" w:hAnsi="Arial" w:cs="Arial"/>
          <w:sz w:val="22"/>
          <w:szCs w:val="22"/>
        </w:rPr>
        <w:t xml:space="preserve">esearch and </w:t>
      </w:r>
      <w:r w:rsidR="005A65A5" w:rsidRPr="000D6F24">
        <w:rPr>
          <w:rFonts w:ascii="Arial" w:hAnsi="Arial" w:cs="Arial"/>
          <w:sz w:val="22"/>
          <w:szCs w:val="22"/>
        </w:rPr>
        <w:t>K</w:t>
      </w:r>
      <w:r w:rsidRPr="000D6F24">
        <w:rPr>
          <w:rFonts w:ascii="Arial" w:hAnsi="Arial" w:cs="Arial"/>
          <w:sz w:val="22"/>
          <w:szCs w:val="22"/>
        </w:rPr>
        <w:t xml:space="preserve">nowledge </w:t>
      </w:r>
      <w:r w:rsidR="005A65A5" w:rsidRPr="000D6F24">
        <w:rPr>
          <w:rFonts w:ascii="Arial" w:hAnsi="Arial" w:cs="Arial"/>
          <w:sz w:val="22"/>
          <w:szCs w:val="22"/>
        </w:rPr>
        <w:t>E</w:t>
      </w:r>
      <w:r w:rsidRPr="000D6F24">
        <w:rPr>
          <w:rFonts w:ascii="Arial" w:hAnsi="Arial" w:cs="Arial"/>
          <w:sz w:val="22"/>
          <w:szCs w:val="22"/>
        </w:rPr>
        <w:t>xchange culture with creative practice at the core</w:t>
      </w:r>
      <w:r w:rsidR="005A65A5" w:rsidRPr="000D6F24">
        <w:rPr>
          <w:rFonts w:ascii="Arial" w:hAnsi="Arial" w:cs="Arial"/>
          <w:sz w:val="22"/>
          <w:szCs w:val="22"/>
        </w:rPr>
        <w:t>;</w:t>
      </w:r>
      <w:r w:rsidRPr="000D6F24">
        <w:rPr>
          <w:rFonts w:ascii="Arial" w:hAnsi="Arial" w:cs="Arial"/>
          <w:sz w:val="22"/>
          <w:szCs w:val="22"/>
        </w:rPr>
        <w:t xml:space="preserve"> </w:t>
      </w:r>
    </w:p>
    <w:p w14:paraId="140013E4" w14:textId="0171E164" w:rsidR="00CA2A0B" w:rsidRPr="000D6F24" w:rsidRDefault="00CA2A0B" w:rsidP="00CA2A0B">
      <w:pPr>
        <w:pStyle w:val="ListParagraph"/>
        <w:numPr>
          <w:ilvl w:val="0"/>
          <w:numId w:val="1"/>
        </w:numPr>
        <w:rPr>
          <w:rFonts w:ascii="Arial" w:hAnsi="Arial" w:cs="Arial"/>
          <w:sz w:val="22"/>
          <w:szCs w:val="22"/>
        </w:rPr>
      </w:pPr>
      <w:r w:rsidRPr="000D6F24">
        <w:rPr>
          <w:rFonts w:ascii="Arial" w:hAnsi="Arial" w:cs="Arial"/>
          <w:sz w:val="22"/>
          <w:szCs w:val="22"/>
        </w:rPr>
        <w:t>Build from ‘individual’ practice to a ‘partnership’ and project-based model</w:t>
      </w:r>
      <w:r w:rsidR="000D6F24" w:rsidRPr="000D6F24">
        <w:rPr>
          <w:rFonts w:ascii="Arial" w:hAnsi="Arial" w:cs="Arial"/>
          <w:sz w:val="22"/>
          <w:szCs w:val="22"/>
        </w:rPr>
        <w:t>;</w:t>
      </w:r>
      <w:r w:rsidRPr="000D6F24">
        <w:rPr>
          <w:rFonts w:ascii="Arial" w:hAnsi="Arial" w:cs="Arial"/>
          <w:sz w:val="22"/>
          <w:szCs w:val="22"/>
        </w:rPr>
        <w:t xml:space="preserve"> </w:t>
      </w:r>
    </w:p>
    <w:p w14:paraId="6207D962" w14:textId="7EA762A9" w:rsidR="00CA2A0B" w:rsidRPr="000D6F24" w:rsidRDefault="00CA2A0B" w:rsidP="00CA2A0B">
      <w:pPr>
        <w:pStyle w:val="ListParagraph"/>
        <w:numPr>
          <w:ilvl w:val="0"/>
          <w:numId w:val="1"/>
        </w:numPr>
        <w:rPr>
          <w:rFonts w:ascii="Arial" w:hAnsi="Arial" w:cs="Arial"/>
          <w:sz w:val="22"/>
          <w:szCs w:val="22"/>
        </w:rPr>
      </w:pPr>
      <w:r w:rsidRPr="000D6F24">
        <w:rPr>
          <w:rFonts w:ascii="Arial" w:hAnsi="Arial" w:cs="Arial"/>
          <w:sz w:val="22"/>
          <w:szCs w:val="22"/>
        </w:rPr>
        <w:t>Target impact from the outset</w:t>
      </w:r>
      <w:r w:rsidR="005A65A5" w:rsidRPr="000D6F24">
        <w:rPr>
          <w:rFonts w:ascii="Arial" w:hAnsi="Arial" w:cs="Arial"/>
          <w:sz w:val="22"/>
          <w:szCs w:val="22"/>
        </w:rPr>
        <w:t>;</w:t>
      </w:r>
      <w:r w:rsidRPr="000D6F24">
        <w:rPr>
          <w:rFonts w:ascii="Arial" w:hAnsi="Arial" w:cs="Arial"/>
          <w:sz w:val="22"/>
          <w:szCs w:val="22"/>
        </w:rPr>
        <w:t xml:space="preserve"> </w:t>
      </w:r>
    </w:p>
    <w:p w14:paraId="622B7059" w14:textId="05AD8128" w:rsidR="00CA2A0B" w:rsidRPr="000D6F24" w:rsidRDefault="00CA2A0B" w:rsidP="00CA2A0B">
      <w:pPr>
        <w:pStyle w:val="ListParagraph"/>
        <w:numPr>
          <w:ilvl w:val="0"/>
          <w:numId w:val="1"/>
        </w:numPr>
        <w:rPr>
          <w:rFonts w:ascii="Arial" w:hAnsi="Arial" w:cs="Arial"/>
          <w:sz w:val="22"/>
          <w:szCs w:val="22"/>
        </w:rPr>
      </w:pPr>
      <w:r w:rsidRPr="000D6F24">
        <w:rPr>
          <w:rFonts w:ascii="Arial" w:hAnsi="Arial" w:cs="Arial"/>
          <w:sz w:val="22"/>
          <w:szCs w:val="22"/>
        </w:rPr>
        <w:t xml:space="preserve">Focus on ‘Sustainable Worlds’ </w:t>
      </w:r>
      <w:r w:rsidRPr="00C56958">
        <w:rPr>
          <w:rFonts w:ascii="Arial" w:hAnsi="Arial" w:cs="Arial"/>
          <w:sz w:val="22"/>
          <w:szCs w:val="22"/>
        </w:rPr>
        <w:t xml:space="preserve">and ‘Creative </w:t>
      </w:r>
      <w:r w:rsidR="00C56958" w:rsidRPr="00C56958">
        <w:rPr>
          <w:rFonts w:ascii="Arial" w:hAnsi="Arial" w:cs="Arial"/>
          <w:sz w:val="22"/>
          <w:szCs w:val="22"/>
        </w:rPr>
        <w:t>Technology</w:t>
      </w:r>
      <w:r w:rsidRPr="00C56958">
        <w:rPr>
          <w:rFonts w:ascii="Arial" w:hAnsi="Arial" w:cs="Arial"/>
          <w:sz w:val="22"/>
          <w:szCs w:val="22"/>
        </w:rPr>
        <w:t>’ Institutes</w:t>
      </w:r>
      <w:r w:rsidRPr="000D6F24">
        <w:rPr>
          <w:rFonts w:ascii="Arial" w:hAnsi="Arial" w:cs="Arial"/>
          <w:sz w:val="22"/>
          <w:szCs w:val="22"/>
        </w:rPr>
        <w:t xml:space="preserve"> </w:t>
      </w:r>
      <w:proofErr w:type="gramStart"/>
      <w:r w:rsidRPr="000D6F24">
        <w:rPr>
          <w:rFonts w:ascii="Arial" w:hAnsi="Arial" w:cs="Arial"/>
          <w:sz w:val="22"/>
          <w:szCs w:val="22"/>
        </w:rPr>
        <w:t>in order to</w:t>
      </w:r>
      <w:proofErr w:type="gramEnd"/>
      <w:r w:rsidRPr="000D6F24">
        <w:rPr>
          <w:rFonts w:ascii="Arial" w:hAnsi="Arial" w:cs="Arial"/>
          <w:sz w:val="22"/>
          <w:szCs w:val="22"/>
        </w:rPr>
        <w:t xml:space="preserve"> focus and accelerate our work</w:t>
      </w:r>
      <w:r w:rsidR="005A65A5" w:rsidRPr="000D6F24">
        <w:rPr>
          <w:rFonts w:ascii="Arial" w:hAnsi="Arial" w:cs="Arial"/>
          <w:sz w:val="22"/>
          <w:szCs w:val="22"/>
        </w:rPr>
        <w:t>.</w:t>
      </w:r>
      <w:r w:rsidRPr="000D6F24">
        <w:rPr>
          <w:rFonts w:ascii="Arial" w:hAnsi="Arial" w:cs="Arial"/>
          <w:sz w:val="22"/>
          <w:szCs w:val="22"/>
        </w:rPr>
        <w:t xml:space="preserve"> </w:t>
      </w:r>
    </w:p>
    <w:p w14:paraId="45F8A897" w14:textId="77777777" w:rsidR="005A65A5" w:rsidRPr="000D6F24" w:rsidRDefault="005A65A5" w:rsidP="005A65A5">
      <w:pPr>
        <w:rPr>
          <w:rFonts w:ascii="Arial" w:hAnsi="Arial" w:cs="Arial"/>
          <w:sz w:val="22"/>
          <w:szCs w:val="22"/>
        </w:rPr>
      </w:pPr>
    </w:p>
    <w:p w14:paraId="0DA6FC78" w14:textId="52C0B4F1" w:rsidR="00CA2A0B" w:rsidRPr="000D6F24" w:rsidRDefault="00CA2A0B" w:rsidP="00CA2A0B">
      <w:pPr>
        <w:rPr>
          <w:sz w:val="22"/>
          <w:szCs w:val="22"/>
        </w:rPr>
      </w:pPr>
      <w:r w:rsidRPr="000D6F24">
        <w:rPr>
          <w:rFonts w:ascii="Arial" w:hAnsi="Arial" w:cs="Arial"/>
          <w:sz w:val="22"/>
          <w:szCs w:val="22"/>
        </w:rPr>
        <w:t xml:space="preserve">This </w:t>
      </w:r>
      <w:r w:rsidR="00C35886" w:rsidRPr="000D6F24">
        <w:rPr>
          <w:rFonts w:ascii="Arial" w:hAnsi="Arial" w:cs="Arial"/>
          <w:sz w:val="22"/>
          <w:szCs w:val="22"/>
        </w:rPr>
        <w:t>S</w:t>
      </w:r>
      <w:r w:rsidRPr="000D6F24">
        <w:rPr>
          <w:rFonts w:ascii="Arial" w:hAnsi="Arial" w:cs="Arial"/>
          <w:sz w:val="22"/>
          <w:szCs w:val="22"/>
        </w:rPr>
        <w:t xml:space="preserve">trategy will enable the University to become increasingly active in </w:t>
      </w:r>
      <w:r w:rsidR="005A65A5" w:rsidRPr="000D6F24">
        <w:rPr>
          <w:rFonts w:ascii="Arial" w:hAnsi="Arial" w:cs="Arial"/>
          <w:sz w:val="22"/>
          <w:szCs w:val="22"/>
        </w:rPr>
        <w:t>R</w:t>
      </w:r>
      <w:r w:rsidRPr="000D6F24">
        <w:rPr>
          <w:rFonts w:ascii="Arial" w:hAnsi="Arial" w:cs="Arial"/>
          <w:sz w:val="22"/>
          <w:szCs w:val="22"/>
        </w:rPr>
        <w:t xml:space="preserve">esearch and </w:t>
      </w:r>
      <w:r w:rsidR="005A65A5" w:rsidRPr="000D6F24">
        <w:rPr>
          <w:rFonts w:ascii="Arial" w:hAnsi="Arial" w:cs="Arial"/>
          <w:sz w:val="22"/>
          <w:szCs w:val="22"/>
        </w:rPr>
        <w:t>K</w:t>
      </w:r>
      <w:r w:rsidRPr="000D6F24">
        <w:rPr>
          <w:rFonts w:ascii="Arial" w:hAnsi="Arial" w:cs="Arial"/>
          <w:sz w:val="22"/>
          <w:szCs w:val="22"/>
        </w:rPr>
        <w:t>nowledge</w:t>
      </w:r>
      <w:r w:rsidR="005A65A5" w:rsidRPr="000D6F24">
        <w:rPr>
          <w:rFonts w:ascii="Arial" w:hAnsi="Arial" w:cs="Arial"/>
          <w:sz w:val="22"/>
          <w:szCs w:val="22"/>
        </w:rPr>
        <w:t xml:space="preserve"> E</w:t>
      </w:r>
      <w:r w:rsidRPr="000D6F24">
        <w:rPr>
          <w:rFonts w:ascii="Arial" w:hAnsi="Arial" w:cs="Arial"/>
          <w:sz w:val="22"/>
          <w:szCs w:val="22"/>
        </w:rPr>
        <w:t xml:space="preserve">xchange by 2027 and will create the platform to become an institution in which </w:t>
      </w:r>
      <w:r w:rsidR="005A65A5" w:rsidRPr="000D6F24">
        <w:rPr>
          <w:rFonts w:ascii="Arial" w:hAnsi="Arial" w:cs="Arial"/>
          <w:sz w:val="22"/>
          <w:szCs w:val="22"/>
        </w:rPr>
        <w:t>R</w:t>
      </w:r>
      <w:r w:rsidRPr="000D6F24">
        <w:rPr>
          <w:rFonts w:ascii="Arial" w:hAnsi="Arial" w:cs="Arial"/>
          <w:sz w:val="22"/>
          <w:szCs w:val="22"/>
        </w:rPr>
        <w:t xml:space="preserve">esearch and </w:t>
      </w:r>
      <w:r w:rsidR="005A65A5" w:rsidRPr="000D6F24">
        <w:rPr>
          <w:rFonts w:ascii="Arial" w:hAnsi="Arial" w:cs="Arial"/>
          <w:sz w:val="22"/>
          <w:szCs w:val="22"/>
        </w:rPr>
        <w:t>K</w:t>
      </w:r>
      <w:r w:rsidRPr="000D6F24">
        <w:rPr>
          <w:rFonts w:ascii="Arial" w:hAnsi="Arial" w:cs="Arial"/>
          <w:sz w:val="22"/>
          <w:szCs w:val="22"/>
        </w:rPr>
        <w:t xml:space="preserve">nowledge </w:t>
      </w:r>
      <w:r w:rsidR="005A65A5" w:rsidRPr="000D6F24">
        <w:rPr>
          <w:rFonts w:ascii="Arial" w:hAnsi="Arial" w:cs="Arial"/>
          <w:sz w:val="22"/>
          <w:szCs w:val="22"/>
        </w:rPr>
        <w:t>E</w:t>
      </w:r>
      <w:r w:rsidRPr="000D6F24">
        <w:rPr>
          <w:rFonts w:ascii="Arial" w:hAnsi="Arial" w:cs="Arial"/>
          <w:sz w:val="22"/>
          <w:szCs w:val="22"/>
        </w:rPr>
        <w:t xml:space="preserve">xchange are integrated in all that we do. </w:t>
      </w:r>
    </w:p>
    <w:p w14:paraId="5A303C44" w14:textId="77777777" w:rsidR="00CA2A0B" w:rsidRPr="000D6F24" w:rsidRDefault="00CA2A0B" w:rsidP="00CA2A0B">
      <w:pPr>
        <w:rPr>
          <w:rFonts w:ascii="Arial" w:hAnsi="Arial" w:cs="Arial"/>
          <w:sz w:val="22"/>
          <w:szCs w:val="22"/>
        </w:rPr>
      </w:pPr>
    </w:p>
    <w:p w14:paraId="0784F125" w14:textId="1FE76C73" w:rsidR="00CA2A0B" w:rsidRPr="000D6F24" w:rsidRDefault="00CA2A0B" w:rsidP="00CA2A0B">
      <w:pPr>
        <w:rPr>
          <w:rFonts w:ascii="Arial" w:hAnsi="Arial" w:cs="Arial"/>
          <w:sz w:val="22"/>
          <w:szCs w:val="22"/>
        </w:rPr>
      </w:pPr>
      <w:r w:rsidRPr="000D6F24">
        <w:rPr>
          <w:rFonts w:ascii="Arial" w:hAnsi="Arial" w:cs="Arial"/>
          <w:sz w:val="22"/>
          <w:szCs w:val="22"/>
        </w:rPr>
        <w:t xml:space="preserve">We aim to be prominent in action and debate at local, regional, and national levels, </w:t>
      </w:r>
      <w:r w:rsidR="005A65A5" w:rsidRPr="000D6F24">
        <w:rPr>
          <w:rFonts w:ascii="Arial" w:hAnsi="Arial" w:cs="Arial"/>
          <w:sz w:val="22"/>
          <w:szCs w:val="22"/>
        </w:rPr>
        <w:t>a</w:t>
      </w:r>
      <w:r w:rsidRPr="000D6F24">
        <w:rPr>
          <w:rFonts w:ascii="Arial" w:hAnsi="Arial" w:cs="Arial"/>
          <w:sz w:val="22"/>
          <w:szCs w:val="22"/>
        </w:rPr>
        <w:t xml:space="preserve">chieving critical mass in key areas of debate.  This will deliver new solutions to global challenges, attract new thinkers to our community, and engage a broader cross section of the academic community in </w:t>
      </w:r>
      <w:r w:rsidR="005A65A5" w:rsidRPr="000D6F24">
        <w:rPr>
          <w:rFonts w:ascii="Arial" w:hAnsi="Arial" w:cs="Arial"/>
          <w:sz w:val="22"/>
          <w:szCs w:val="22"/>
        </w:rPr>
        <w:t>R</w:t>
      </w:r>
      <w:r w:rsidRPr="000D6F24">
        <w:rPr>
          <w:rFonts w:ascii="Arial" w:hAnsi="Arial" w:cs="Arial"/>
          <w:sz w:val="22"/>
          <w:szCs w:val="22"/>
        </w:rPr>
        <w:t xml:space="preserve">esearch and </w:t>
      </w:r>
      <w:r w:rsidR="005A65A5" w:rsidRPr="000D6F24">
        <w:rPr>
          <w:rFonts w:ascii="Arial" w:hAnsi="Arial" w:cs="Arial"/>
          <w:sz w:val="22"/>
          <w:szCs w:val="22"/>
        </w:rPr>
        <w:t>K</w:t>
      </w:r>
      <w:r w:rsidRPr="000D6F24">
        <w:rPr>
          <w:rFonts w:ascii="Arial" w:hAnsi="Arial" w:cs="Arial"/>
          <w:sz w:val="22"/>
          <w:szCs w:val="22"/>
        </w:rPr>
        <w:t xml:space="preserve">nowledge </w:t>
      </w:r>
      <w:r w:rsidR="005A65A5" w:rsidRPr="000D6F24">
        <w:rPr>
          <w:rFonts w:ascii="Arial" w:hAnsi="Arial" w:cs="Arial"/>
          <w:sz w:val="22"/>
          <w:szCs w:val="22"/>
        </w:rPr>
        <w:t>E</w:t>
      </w:r>
      <w:r w:rsidRPr="000D6F24">
        <w:rPr>
          <w:rFonts w:ascii="Arial" w:hAnsi="Arial" w:cs="Arial"/>
          <w:sz w:val="22"/>
          <w:szCs w:val="22"/>
        </w:rPr>
        <w:t xml:space="preserve">xchange. </w:t>
      </w:r>
    </w:p>
    <w:p w14:paraId="1223D643" w14:textId="77777777" w:rsidR="00CA2A0B" w:rsidRPr="000D6F24" w:rsidRDefault="00CA2A0B" w:rsidP="00CA2A0B">
      <w:pPr>
        <w:rPr>
          <w:rFonts w:ascii="Arial" w:hAnsi="Arial" w:cs="Arial"/>
          <w:sz w:val="22"/>
          <w:szCs w:val="22"/>
        </w:rPr>
      </w:pPr>
    </w:p>
    <w:p w14:paraId="03DF7633" w14:textId="4CD784F2" w:rsidR="00CA2A0B" w:rsidRPr="000D6F24" w:rsidRDefault="00CA2A0B" w:rsidP="00CA2A0B">
      <w:pPr>
        <w:rPr>
          <w:rFonts w:ascii="Arial" w:hAnsi="Arial" w:cs="Arial"/>
          <w:sz w:val="22"/>
          <w:szCs w:val="22"/>
        </w:rPr>
      </w:pPr>
      <w:r w:rsidRPr="000D6F24">
        <w:rPr>
          <w:rFonts w:ascii="Arial" w:hAnsi="Arial" w:cs="Arial"/>
          <w:sz w:val="22"/>
          <w:szCs w:val="22"/>
        </w:rPr>
        <w:t xml:space="preserve">The </w:t>
      </w:r>
      <w:r w:rsidR="00C35886" w:rsidRPr="000D6F24">
        <w:rPr>
          <w:rFonts w:ascii="Arial" w:hAnsi="Arial" w:cs="Arial"/>
          <w:sz w:val="22"/>
          <w:szCs w:val="22"/>
        </w:rPr>
        <w:t>S</w:t>
      </w:r>
      <w:r w:rsidRPr="000D6F24">
        <w:rPr>
          <w:rFonts w:ascii="Arial" w:hAnsi="Arial" w:cs="Arial"/>
          <w:sz w:val="22"/>
          <w:szCs w:val="22"/>
        </w:rPr>
        <w:t xml:space="preserve">trategy will support greater synthesis between </w:t>
      </w:r>
      <w:r w:rsidR="005A65A5" w:rsidRPr="000D6F24">
        <w:rPr>
          <w:rFonts w:ascii="Arial" w:hAnsi="Arial" w:cs="Arial"/>
          <w:sz w:val="22"/>
          <w:szCs w:val="22"/>
        </w:rPr>
        <w:t>R</w:t>
      </w:r>
      <w:r w:rsidRPr="000D6F24">
        <w:rPr>
          <w:rFonts w:ascii="Arial" w:hAnsi="Arial" w:cs="Arial"/>
          <w:sz w:val="22"/>
          <w:szCs w:val="22"/>
        </w:rPr>
        <w:t xml:space="preserve">esearch and </w:t>
      </w:r>
      <w:r w:rsidR="005A65A5" w:rsidRPr="000D6F24">
        <w:rPr>
          <w:rFonts w:ascii="Arial" w:hAnsi="Arial" w:cs="Arial"/>
          <w:sz w:val="22"/>
          <w:szCs w:val="22"/>
        </w:rPr>
        <w:t>K</w:t>
      </w:r>
      <w:r w:rsidRPr="000D6F24">
        <w:rPr>
          <w:rFonts w:ascii="Arial" w:hAnsi="Arial" w:cs="Arial"/>
          <w:sz w:val="22"/>
          <w:szCs w:val="22"/>
        </w:rPr>
        <w:t xml:space="preserve">nowledge </w:t>
      </w:r>
      <w:r w:rsidR="005A65A5" w:rsidRPr="000D6F24">
        <w:rPr>
          <w:rFonts w:ascii="Arial" w:hAnsi="Arial" w:cs="Arial"/>
          <w:sz w:val="22"/>
          <w:szCs w:val="22"/>
        </w:rPr>
        <w:t>E</w:t>
      </w:r>
      <w:r w:rsidRPr="000D6F24">
        <w:rPr>
          <w:rFonts w:ascii="Arial" w:hAnsi="Arial" w:cs="Arial"/>
          <w:sz w:val="22"/>
          <w:szCs w:val="22"/>
        </w:rPr>
        <w:t xml:space="preserve">xchange enabling </w:t>
      </w:r>
      <w:r w:rsidR="005A65A5" w:rsidRPr="000D6F24">
        <w:rPr>
          <w:rFonts w:ascii="Arial" w:hAnsi="Arial" w:cs="Arial"/>
          <w:sz w:val="22"/>
          <w:szCs w:val="22"/>
        </w:rPr>
        <w:t>R</w:t>
      </w:r>
      <w:r w:rsidRPr="000D6F24">
        <w:rPr>
          <w:rFonts w:ascii="Arial" w:hAnsi="Arial" w:cs="Arial"/>
          <w:sz w:val="22"/>
          <w:szCs w:val="22"/>
        </w:rPr>
        <w:t xml:space="preserve">esearch to flow into </w:t>
      </w:r>
      <w:r w:rsidR="005A65A5" w:rsidRPr="000D6F24">
        <w:rPr>
          <w:rFonts w:ascii="Arial" w:hAnsi="Arial" w:cs="Arial"/>
          <w:sz w:val="22"/>
          <w:szCs w:val="22"/>
        </w:rPr>
        <w:t>K</w:t>
      </w:r>
      <w:r w:rsidRPr="000D6F24">
        <w:rPr>
          <w:rFonts w:ascii="Arial" w:hAnsi="Arial" w:cs="Arial"/>
          <w:sz w:val="22"/>
          <w:szCs w:val="22"/>
        </w:rPr>
        <w:t xml:space="preserve">nowledge </w:t>
      </w:r>
      <w:r w:rsidR="005A65A5" w:rsidRPr="000D6F24">
        <w:rPr>
          <w:rFonts w:ascii="Arial" w:hAnsi="Arial" w:cs="Arial"/>
          <w:sz w:val="22"/>
          <w:szCs w:val="22"/>
        </w:rPr>
        <w:t>E</w:t>
      </w:r>
      <w:r w:rsidRPr="000D6F24">
        <w:rPr>
          <w:rFonts w:ascii="Arial" w:hAnsi="Arial" w:cs="Arial"/>
          <w:sz w:val="22"/>
          <w:szCs w:val="22"/>
        </w:rPr>
        <w:t xml:space="preserve">xchange, and </w:t>
      </w:r>
      <w:r w:rsidR="005A65A5" w:rsidRPr="000D6F24">
        <w:rPr>
          <w:rFonts w:ascii="Arial" w:hAnsi="Arial" w:cs="Arial"/>
          <w:sz w:val="22"/>
          <w:szCs w:val="22"/>
        </w:rPr>
        <w:t>K</w:t>
      </w:r>
      <w:r w:rsidRPr="000D6F24">
        <w:rPr>
          <w:rFonts w:ascii="Arial" w:hAnsi="Arial" w:cs="Arial"/>
          <w:sz w:val="22"/>
          <w:szCs w:val="22"/>
        </w:rPr>
        <w:t xml:space="preserve">nowledge </w:t>
      </w:r>
      <w:r w:rsidR="005A65A5" w:rsidRPr="000D6F24">
        <w:rPr>
          <w:rFonts w:ascii="Arial" w:hAnsi="Arial" w:cs="Arial"/>
          <w:sz w:val="22"/>
          <w:szCs w:val="22"/>
        </w:rPr>
        <w:t>E</w:t>
      </w:r>
      <w:r w:rsidRPr="000D6F24">
        <w:rPr>
          <w:rFonts w:ascii="Arial" w:hAnsi="Arial" w:cs="Arial"/>
          <w:sz w:val="22"/>
          <w:szCs w:val="22"/>
        </w:rPr>
        <w:t xml:space="preserve">xchange (particularly at the industry project level) to develop and flow into </w:t>
      </w:r>
      <w:r w:rsidR="005A65A5" w:rsidRPr="000D6F24">
        <w:rPr>
          <w:rFonts w:ascii="Arial" w:hAnsi="Arial" w:cs="Arial"/>
          <w:sz w:val="22"/>
          <w:szCs w:val="22"/>
        </w:rPr>
        <w:t>R</w:t>
      </w:r>
      <w:r w:rsidRPr="000D6F24">
        <w:rPr>
          <w:rFonts w:ascii="Arial" w:hAnsi="Arial" w:cs="Arial"/>
          <w:sz w:val="22"/>
          <w:szCs w:val="22"/>
        </w:rPr>
        <w:t xml:space="preserve">esearch. </w:t>
      </w:r>
    </w:p>
    <w:p w14:paraId="2EC63C4C" w14:textId="77777777" w:rsidR="00CA2A0B" w:rsidRPr="000D6F24" w:rsidRDefault="00CA2A0B" w:rsidP="00CA2A0B">
      <w:pPr>
        <w:rPr>
          <w:rFonts w:ascii="Arial" w:hAnsi="Arial" w:cs="Arial"/>
          <w:sz w:val="22"/>
          <w:szCs w:val="22"/>
        </w:rPr>
      </w:pPr>
    </w:p>
    <w:p w14:paraId="06040B2D" w14:textId="34056A45" w:rsidR="00CA2A0B" w:rsidRPr="000D6F24" w:rsidRDefault="00CA2A0B" w:rsidP="00CA2A0B">
      <w:pPr>
        <w:rPr>
          <w:rFonts w:ascii="Arial" w:hAnsi="Arial" w:cs="Arial"/>
          <w:sz w:val="22"/>
          <w:szCs w:val="22"/>
        </w:rPr>
      </w:pPr>
      <w:r w:rsidRPr="000D6F24">
        <w:rPr>
          <w:rFonts w:ascii="Arial" w:hAnsi="Arial" w:cs="Arial"/>
          <w:sz w:val="22"/>
          <w:szCs w:val="22"/>
        </w:rPr>
        <w:t xml:space="preserve">The </w:t>
      </w:r>
      <w:r w:rsidR="00C35886" w:rsidRPr="000D6F24">
        <w:rPr>
          <w:rFonts w:ascii="Arial" w:hAnsi="Arial" w:cs="Arial"/>
          <w:sz w:val="22"/>
          <w:szCs w:val="22"/>
        </w:rPr>
        <w:t>S</w:t>
      </w:r>
      <w:r w:rsidRPr="000D6F24">
        <w:rPr>
          <w:rFonts w:ascii="Arial" w:hAnsi="Arial" w:cs="Arial"/>
          <w:sz w:val="22"/>
          <w:szCs w:val="22"/>
        </w:rPr>
        <w:t xml:space="preserve">trategy will create a framework for investment decisions within finite resource, whilst encouraging the development of </w:t>
      </w:r>
      <w:r w:rsidR="005A65A5" w:rsidRPr="000D6F24">
        <w:rPr>
          <w:rFonts w:ascii="Arial" w:hAnsi="Arial" w:cs="Arial"/>
          <w:sz w:val="22"/>
          <w:szCs w:val="22"/>
        </w:rPr>
        <w:t>R</w:t>
      </w:r>
      <w:r w:rsidRPr="000D6F24">
        <w:rPr>
          <w:rFonts w:ascii="Arial" w:hAnsi="Arial" w:cs="Arial"/>
          <w:sz w:val="22"/>
          <w:szCs w:val="22"/>
        </w:rPr>
        <w:t xml:space="preserve">esearch and </w:t>
      </w:r>
      <w:r w:rsidR="005A65A5" w:rsidRPr="000D6F24">
        <w:rPr>
          <w:rFonts w:ascii="Arial" w:hAnsi="Arial" w:cs="Arial"/>
          <w:sz w:val="22"/>
          <w:szCs w:val="22"/>
        </w:rPr>
        <w:t>K</w:t>
      </w:r>
      <w:r w:rsidRPr="000D6F24">
        <w:rPr>
          <w:rFonts w:ascii="Arial" w:hAnsi="Arial" w:cs="Arial"/>
          <w:sz w:val="22"/>
          <w:szCs w:val="22"/>
        </w:rPr>
        <w:t xml:space="preserve">nowledge </w:t>
      </w:r>
      <w:r w:rsidR="005A65A5" w:rsidRPr="000D6F24">
        <w:rPr>
          <w:rFonts w:ascii="Arial" w:hAnsi="Arial" w:cs="Arial"/>
          <w:sz w:val="22"/>
          <w:szCs w:val="22"/>
        </w:rPr>
        <w:t>E</w:t>
      </w:r>
      <w:r w:rsidRPr="000D6F24">
        <w:rPr>
          <w:rFonts w:ascii="Arial" w:hAnsi="Arial" w:cs="Arial"/>
          <w:sz w:val="22"/>
          <w:szCs w:val="22"/>
        </w:rPr>
        <w:t xml:space="preserve">xchange professionals at all career stages. </w:t>
      </w:r>
    </w:p>
    <w:p w14:paraId="642D6F79" w14:textId="77777777" w:rsidR="00CA2A0B" w:rsidRPr="000D6F24" w:rsidRDefault="00CA2A0B" w:rsidP="00CA2A0B">
      <w:pPr>
        <w:rPr>
          <w:rFonts w:ascii="Arial" w:hAnsi="Arial" w:cs="Arial"/>
          <w:sz w:val="22"/>
          <w:szCs w:val="22"/>
        </w:rPr>
      </w:pPr>
    </w:p>
    <w:p w14:paraId="3E1A62A7" w14:textId="7D390F98" w:rsidR="00CA2A0B" w:rsidRPr="000D6F24" w:rsidRDefault="00CA2A0B" w:rsidP="00CA2A0B">
      <w:pPr>
        <w:rPr>
          <w:sz w:val="22"/>
          <w:szCs w:val="22"/>
        </w:rPr>
      </w:pPr>
      <w:r w:rsidRPr="000D6F24">
        <w:rPr>
          <w:rFonts w:ascii="Arial" w:hAnsi="Arial" w:cs="Arial"/>
          <w:sz w:val="22"/>
          <w:szCs w:val="22"/>
        </w:rPr>
        <w:t>Norwich University of the Arts Research and Knowledge Exchange Strategy 2022</w:t>
      </w:r>
      <w:r w:rsidR="005A65A5" w:rsidRPr="000D6F24">
        <w:rPr>
          <w:rFonts w:ascii="Arial" w:hAnsi="Arial" w:cs="Arial"/>
          <w:sz w:val="22"/>
          <w:szCs w:val="22"/>
        </w:rPr>
        <w:t xml:space="preserve"> </w:t>
      </w:r>
      <w:r w:rsidRPr="000D6F24">
        <w:rPr>
          <w:rFonts w:ascii="Arial" w:hAnsi="Arial" w:cs="Arial"/>
          <w:sz w:val="22"/>
          <w:szCs w:val="22"/>
        </w:rPr>
        <w:t>-</w:t>
      </w:r>
      <w:r w:rsidR="005A65A5" w:rsidRPr="000D6F24">
        <w:rPr>
          <w:rFonts w:ascii="Arial" w:hAnsi="Arial" w:cs="Arial"/>
          <w:sz w:val="22"/>
          <w:szCs w:val="22"/>
        </w:rPr>
        <w:t xml:space="preserve"> </w:t>
      </w:r>
      <w:r w:rsidRPr="000D6F24">
        <w:rPr>
          <w:rFonts w:ascii="Arial" w:hAnsi="Arial" w:cs="Arial"/>
          <w:sz w:val="22"/>
          <w:szCs w:val="22"/>
        </w:rPr>
        <w:t xml:space="preserve">2027 </w:t>
      </w:r>
      <w:r w:rsidR="000D6F24" w:rsidRPr="000D6F24">
        <w:rPr>
          <w:rFonts w:ascii="Arial" w:hAnsi="Arial" w:cs="Arial"/>
          <w:sz w:val="22"/>
          <w:szCs w:val="22"/>
        </w:rPr>
        <w:br/>
      </w:r>
      <w:r w:rsidRPr="000D6F24">
        <w:rPr>
          <w:rFonts w:ascii="Arial" w:hAnsi="Arial" w:cs="Arial"/>
          <w:sz w:val="22"/>
          <w:szCs w:val="22"/>
        </w:rPr>
        <w:t>(“</w:t>
      </w:r>
      <w:r w:rsidRPr="000D6F24">
        <w:rPr>
          <w:rFonts w:ascii="Arial" w:hAnsi="Arial" w:cs="Arial"/>
          <w:b/>
          <w:bCs/>
          <w:sz w:val="22"/>
          <w:szCs w:val="22"/>
        </w:rPr>
        <w:t>The Strategy</w:t>
      </w:r>
      <w:r w:rsidRPr="000D6F24">
        <w:rPr>
          <w:rFonts w:ascii="Arial" w:hAnsi="Arial" w:cs="Arial"/>
          <w:sz w:val="22"/>
          <w:szCs w:val="22"/>
        </w:rPr>
        <w:t xml:space="preserve">”) sets out a framework for the development of a vibrant </w:t>
      </w:r>
      <w:r w:rsidR="00C35886" w:rsidRPr="000D6F24">
        <w:rPr>
          <w:rFonts w:ascii="Arial" w:hAnsi="Arial" w:cs="Arial"/>
          <w:sz w:val="22"/>
          <w:szCs w:val="22"/>
        </w:rPr>
        <w:t>R</w:t>
      </w:r>
      <w:r w:rsidRPr="000D6F24">
        <w:rPr>
          <w:rFonts w:ascii="Arial" w:hAnsi="Arial" w:cs="Arial"/>
          <w:sz w:val="22"/>
          <w:szCs w:val="22"/>
        </w:rPr>
        <w:t xml:space="preserve">esearch and </w:t>
      </w:r>
      <w:r w:rsidR="00C35886" w:rsidRPr="000D6F24">
        <w:rPr>
          <w:rFonts w:ascii="Arial" w:hAnsi="Arial" w:cs="Arial"/>
          <w:sz w:val="22"/>
          <w:szCs w:val="22"/>
        </w:rPr>
        <w:t>K</w:t>
      </w:r>
      <w:r w:rsidRPr="000D6F24">
        <w:rPr>
          <w:rFonts w:ascii="Arial" w:hAnsi="Arial" w:cs="Arial"/>
          <w:sz w:val="22"/>
          <w:szCs w:val="22"/>
        </w:rPr>
        <w:t xml:space="preserve">nowledge </w:t>
      </w:r>
      <w:r w:rsidR="00C35886" w:rsidRPr="000D6F24">
        <w:rPr>
          <w:rFonts w:ascii="Arial" w:hAnsi="Arial" w:cs="Arial"/>
          <w:sz w:val="22"/>
          <w:szCs w:val="22"/>
        </w:rPr>
        <w:t>E</w:t>
      </w:r>
      <w:r w:rsidRPr="000D6F24">
        <w:rPr>
          <w:rFonts w:ascii="Arial" w:hAnsi="Arial" w:cs="Arial"/>
          <w:sz w:val="22"/>
          <w:szCs w:val="22"/>
        </w:rPr>
        <w:t xml:space="preserve">xchange culture for the University.  We will do this through establishing three </w:t>
      </w:r>
      <w:r w:rsidR="00C35886" w:rsidRPr="000D6F24">
        <w:rPr>
          <w:rFonts w:ascii="Arial" w:hAnsi="Arial" w:cs="Arial"/>
          <w:sz w:val="22"/>
          <w:szCs w:val="22"/>
        </w:rPr>
        <w:t>R</w:t>
      </w:r>
      <w:r w:rsidRPr="000D6F24">
        <w:rPr>
          <w:rFonts w:ascii="Arial" w:hAnsi="Arial" w:cs="Arial"/>
          <w:sz w:val="22"/>
          <w:szCs w:val="22"/>
        </w:rPr>
        <w:t xml:space="preserve">esearch and </w:t>
      </w:r>
      <w:r w:rsidR="00C35886" w:rsidRPr="000D6F24">
        <w:rPr>
          <w:rFonts w:ascii="Arial" w:hAnsi="Arial" w:cs="Arial"/>
          <w:sz w:val="22"/>
          <w:szCs w:val="22"/>
        </w:rPr>
        <w:t>K</w:t>
      </w:r>
      <w:r w:rsidRPr="000D6F24">
        <w:rPr>
          <w:rFonts w:ascii="Arial" w:hAnsi="Arial" w:cs="Arial"/>
          <w:sz w:val="22"/>
          <w:szCs w:val="22"/>
        </w:rPr>
        <w:t xml:space="preserve">nowledge </w:t>
      </w:r>
      <w:r w:rsidR="00C35886" w:rsidRPr="000D6F24">
        <w:rPr>
          <w:rFonts w:ascii="Arial" w:hAnsi="Arial" w:cs="Arial"/>
          <w:sz w:val="22"/>
          <w:szCs w:val="22"/>
        </w:rPr>
        <w:t>E</w:t>
      </w:r>
      <w:r w:rsidRPr="000D6F24">
        <w:rPr>
          <w:rFonts w:ascii="Arial" w:hAnsi="Arial" w:cs="Arial"/>
          <w:sz w:val="22"/>
          <w:szCs w:val="22"/>
        </w:rPr>
        <w:t xml:space="preserve">xchange institutes which will build critical mass and focus in key areas of debate. </w:t>
      </w:r>
    </w:p>
    <w:p w14:paraId="15477783" w14:textId="77777777" w:rsidR="00CA2A0B" w:rsidRPr="000D6F24" w:rsidRDefault="00CA2A0B" w:rsidP="00CA2A0B">
      <w:pPr>
        <w:rPr>
          <w:rFonts w:ascii="Arial" w:hAnsi="Arial" w:cs="Arial"/>
          <w:sz w:val="22"/>
          <w:szCs w:val="22"/>
        </w:rPr>
      </w:pPr>
    </w:p>
    <w:p w14:paraId="71C0A412" w14:textId="1F28DA11" w:rsidR="00CA2A0B" w:rsidRPr="000D6F24" w:rsidRDefault="00CA2A0B" w:rsidP="00CA2A0B">
      <w:pPr>
        <w:rPr>
          <w:rFonts w:ascii="Arial" w:hAnsi="Arial" w:cs="Arial"/>
          <w:sz w:val="22"/>
          <w:szCs w:val="22"/>
        </w:rPr>
      </w:pPr>
      <w:r w:rsidRPr="000D6F24">
        <w:rPr>
          <w:rFonts w:ascii="Arial" w:hAnsi="Arial" w:cs="Arial"/>
          <w:sz w:val="22"/>
          <w:szCs w:val="22"/>
        </w:rPr>
        <w:t xml:space="preserve">The Strategy aims to invigorate the life of our university community and positively impact our regional, national, and global communities.  In bringing </w:t>
      </w:r>
      <w:r w:rsidR="00C35886" w:rsidRPr="000D6F24">
        <w:rPr>
          <w:rFonts w:ascii="Arial" w:hAnsi="Arial" w:cs="Arial"/>
          <w:sz w:val="22"/>
          <w:szCs w:val="22"/>
        </w:rPr>
        <w:t>R</w:t>
      </w:r>
      <w:r w:rsidRPr="000D6F24">
        <w:rPr>
          <w:rFonts w:ascii="Arial" w:hAnsi="Arial" w:cs="Arial"/>
          <w:sz w:val="22"/>
          <w:szCs w:val="22"/>
        </w:rPr>
        <w:t xml:space="preserve">esearch and </w:t>
      </w:r>
      <w:r w:rsidR="00C35886" w:rsidRPr="000D6F24">
        <w:rPr>
          <w:rFonts w:ascii="Arial" w:hAnsi="Arial" w:cs="Arial"/>
          <w:sz w:val="22"/>
          <w:szCs w:val="22"/>
        </w:rPr>
        <w:t>K</w:t>
      </w:r>
      <w:r w:rsidRPr="000D6F24">
        <w:rPr>
          <w:rFonts w:ascii="Arial" w:hAnsi="Arial" w:cs="Arial"/>
          <w:sz w:val="22"/>
          <w:szCs w:val="22"/>
        </w:rPr>
        <w:t xml:space="preserve">nowledge </w:t>
      </w:r>
      <w:r w:rsidR="00C35886" w:rsidRPr="000D6F24">
        <w:rPr>
          <w:rFonts w:ascii="Arial" w:hAnsi="Arial" w:cs="Arial"/>
          <w:sz w:val="22"/>
          <w:szCs w:val="22"/>
        </w:rPr>
        <w:t>E</w:t>
      </w:r>
      <w:r w:rsidRPr="000D6F24">
        <w:rPr>
          <w:rFonts w:ascii="Arial" w:hAnsi="Arial" w:cs="Arial"/>
          <w:sz w:val="22"/>
          <w:szCs w:val="22"/>
        </w:rPr>
        <w:t xml:space="preserve">xchange together, The Strategy underpins the virtuous circle of </w:t>
      </w:r>
      <w:r w:rsidR="00C35886" w:rsidRPr="000D6F24">
        <w:rPr>
          <w:rFonts w:ascii="Arial" w:hAnsi="Arial" w:cs="Arial"/>
          <w:sz w:val="22"/>
          <w:szCs w:val="22"/>
        </w:rPr>
        <w:t>K</w:t>
      </w:r>
      <w:r w:rsidRPr="000D6F24">
        <w:rPr>
          <w:rFonts w:ascii="Arial" w:hAnsi="Arial" w:cs="Arial"/>
          <w:sz w:val="22"/>
          <w:szCs w:val="22"/>
        </w:rPr>
        <w:t xml:space="preserve">nowledge </w:t>
      </w:r>
      <w:r w:rsidR="00C35886" w:rsidRPr="000D6F24">
        <w:rPr>
          <w:rFonts w:ascii="Arial" w:hAnsi="Arial" w:cs="Arial"/>
          <w:sz w:val="22"/>
          <w:szCs w:val="22"/>
        </w:rPr>
        <w:t>C</w:t>
      </w:r>
      <w:r w:rsidRPr="000D6F24">
        <w:rPr>
          <w:rFonts w:ascii="Arial" w:hAnsi="Arial" w:cs="Arial"/>
          <w:sz w:val="22"/>
          <w:szCs w:val="22"/>
        </w:rPr>
        <w:t xml:space="preserve">reation and </w:t>
      </w:r>
      <w:r w:rsidR="00C35886" w:rsidRPr="000D6F24">
        <w:rPr>
          <w:rFonts w:ascii="Arial" w:hAnsi="Arial" w:cs="Arial"/>
          <w:sz w:val="22"/>
          <w:szCs w:val="22"/>
        </w:rPr>
        <w:t>E</w:t>
      </w:r>
      <w:r w:rsidRPr="000D6F24">
        <w:rPr>
          <w:rFonts w:ascii="Arial" w:hAnsi="Arial" w:cs="Arial"/>
          <w:sz w:val="22"/>
          <w:szCs w:val="22"/>
        </w:rPr>
        <w:t xml:space="preserve">xchange.  </w:t>
      </w:r>
    </w:p>
    <w:p w14:paraId="06632B52" w14:textId="77777777" w:rsidR="00CA2A0B" w:rsidRPr="000D6F24" w:rsidRDefault="00CA2A0B" w:rsidP="00CA2A0B">
      <w:pPr>
        <w:rPr>
          <w:rFonts w:ascii="Arial" w:hAnsi="Arial" w:cs="Arial"/>
          <w:sz w:val="22"/>
          <w:szCs w:val="22"/>
        </w:rPr>
      </w:pPr>
    </w:p>
    <w:p w14:paraId="2581A81B" w14:textId="7CE8F1B1" w:rsidR="00CA2A0B" w:rsidRPr="000D6F24" w:rsidRDefault="00CA2A0B" w:rsidP="00CA2A0B">
      <w:pPr>
        <w:rPr>
          <w:rFonts w:ascii="Arial" w:hAnsi="Arial" w:cs="Arial"/>
          <w:sz w:val="22"/>
          <w:szCs w:val="22"/>
        </w:rPr>
      </w:pPr>
      <w:r w:rsidRPr="000D6F24">
        <w:rPr>
          <w:rFonts w:ascii="Arial" w:hAnsi="Arial" w:cs="Arial"/>
          <w:sz w:val="22"/>
          <w:szCs w:val="22"/>
        </w:rPr>
        <w:t>The Strategy responds to the University Strategy and Operational Plan 2022</w:t>
      </w:r>
      <w:r w:rsidR="00C35886" w:rsidRPr="000D6F24">
        <w:rPr>
          <w:rFonts w:ascii="Arial" w:hAnsi="Arial" w:cs="Arial"/>
          <w:sz w:val="22"/>
          <w:szCs w:val="22"/>
        </w:rPr>
        <w:t xml:space="preserve"> </w:t>
      </w:r>
      <w:r w:rsidRPr="000D6F24">
        <w:rPr>
          <w:rFonts w:ascii="Arial" w:hAnsi="Arial" w:cs="Arial"/>
          <w:sz w:val="22"/>
          <w:szCs w:val="22"/>
        </w:rPr>
        <w:t>-</w:t>
      </w:r>
      <w:r w:rsidR="00C35886" w:rsidRPr="000D6F24">
        <w:rPr>
          <w:rFonts w:ascii="Arial" w:hAnsi="Arial" w:cs="Arial"/>
          <w:sz w:val="22"/>
          <w:szCs w:val="22"/>
        </w:rPr>
        <w:t xml:space="preserve"> 20</w:t>
      </w:r>
      <w:r w:rsidRPr="000D6F24">
        <w:rPr>
          <w:rFonts w:ascii="Arial" w:hAnsi="Arial" w:cs="Arial"/>
          <w:sz w:val="22"/>
          <w:szCs w:val="22"/>
        </w:rPr>
        <w:t xml:space="preserve">27 and the following key </w:t>
      </w:r>
      <w:r w:rsidR="00C35886" w:rsidRPr="000D6F24">
        <w:rPr>
          <w:rFonts w:ascii="Arial" w:hAnsi="Arial" w:cs="Arial"/>
          <w:sz w:val="22"/>
          <w:szCs w:val="22"/>
        </w:rPr>
        <w:t>R</w:t>
      </w:r>
      <w:r w:rsidRPr="000D6F24">
        <w:rPr>
          <w:rFonts w:ascii="Arial" w:hAnsi="Arial" w:cs="Arial"/>
          <w:sz w:val="22"/>
          <w:szCs w:val="22"/>
        </w:rPr>
        <w:t xml:space="preserve">esearch and </w:t>
      </w:r>
      <w:r w:rsidR="00C35886" w:rsidRPr="000D6F24">
        <w:rPr>
          <w:rFonts w:ascii="Arial" w:hAnsi="Arial" w:cs="Arial"/>
          <w:sz w:val="22"/>
          <w:szCs w:val="22"/>
        </w:rPr>
        <w:t>K</w:t>
      </w:r>
      <w:r w:rsidRPr="000D6F24">
        <w:rPr>
          <w:rFonts w:ascii="Arial" w:hAnsi="Arial" w:cs="Arial"/>
          <w:sz w:val="22"/>
          <w:szCs w:val="22"/>
        </w:rPr>
        <w:t xml:space="preserve">nowledge </w:t>
      </w:r>
      <w:r w:rsidR="00C35886" w:rsidRPr="000D6F24">
        <w:rPr>
          <w:rFonts w:ascii="Arial" w:hAnsi="Arial" w:cs="Arial"/>
          <w:sz w:val="22"/>
          <w:szCs w:val="22"/>
        </w:rPr>
        <w:t>E</w:t>
      </w:r>
      <w:r w:rsidRPr="000D6F24">
        <w:rPr>
          <w:rFonts w:ascii="Arial" w:hAnsi="Arial" w:cs="Arial"/>
          <w:sz w:val="22"/>
          <w:szCs w:val="22"/>
        </w:rPr>
        <w:t>xchange KPI’s within that plan.</w:t>
      </w:r>
    </w:p>
    <w:p w14:paraId="0B22807E" w14:textId="77777777" w:rsidR="00C71055" w:rsidRDefault="00C71055">
      <w:pPr>
        <w:suppressAutoHyphens w:val="0"/>
        <w:autoSpaceDN/>
        <w:rPr>
          <w:rFonts w:ascii="Arial" w:hAnsi="Arial" w:cs="Arial"/>
          <w:sz w:val="22"/>
          <w:szCs w:val="22"/>
        </w:rPr>
      </w:pPr>
      <w:r>
        <w:rPr>
          <w:rFonts w:ascii="Arial" w:hAnsi="Arial" w:cs="Arial"/>
          <w:sz w:val="22"/>
          <w:szCs w:val="22"/>
        </w:rPr>
        <w:br w:type="page"/>
      </w:r>
    </w:p>
    <w:p w14:paraId="432439D3" w14:textId="435E1398" w:rsidR="00CA2A0B" w:rsidRPr="00164ADF" w:rsidRDefault="00CA2A0B" w:rsidP="00C71055">
      <w:pPr>
        <w:pStyle w:val="Heading2"/>
      </w:pPr>
      <w:r w:rsidRPr="00164ADF">
        <w:lastRenderedPageBreak/>
        <w:t>THE STRATEGY</w:t>
      </w:r>
    </w:p>
    <w:p w14:paraId="5FCB2672" w14:textId="77777777" w:rsidR="00CA2A0B" w:rsidRDefault="00CA2A0B" w:rsidP="00CA2A0B">
      <w:pPr>
        <w:rPr>
          <w:rFonts w:ascii="Arial" w:hAnsi="Arial" w:cs="Arial"/>
          <w:b/>
          <w:bCs/>
          <w:sz w:val="22"/>
          <w:szCs w:val="22"/>
        </w:rPr>
      </w:pPr>
    </w:p>
    <w:p w14:paraId="76186914" w14:textId="77777777" w:rsidR="00CA2A0B" w:rsidRDefault="00CA2A0B" w:rsidP="00CA2A0B">
      <w:pPr>
        <w:rPr>
          <w:rFonts w:ascii="Arial" w:hAnsi="Arial" w:cs="Arial"/>
          <w:b/>
          <w:bCs/>
          <w:sz w:val="22"/>
          <w:szCs w:val="22"/>
        </w:rPr>
      </w:pPr>
      <w:r>
        <w:rPr>
          <w:rFonts w:ascii="Arial" w:hAnsi="Arial" w:cs="Arial"/>
          <w:b/>
          <w:bCs/>
          <w:sz w:val="22"/>
          <w:szCs w:val="22"/>
        </w:rPr>
        <w:t>SHAPE OUR WORLD</w:t>
      </w:r>
    </w:p>
    <w:p w14:paraId="21841C01" w14:textId="77777777" w:rsidR="00CA2A0B" w:rsidRDefault="00CA2A0B" w:rsidP="00CA2A0B">
      <w:pPr>
        <w:rPr>
          <w:rFonts w:ascii="Arial" w:hAnsi="Arial" w:cs="Arial"/>
          <w:b/>
          <w:bCs/>
          <w:sz w:val="22"/>
          <w:szCs w:val="22"/>
        </w:rPr>
      </w:pPr>
    </w:p>
    <w:p w14:paraId="64331007" w14:textId="77777777" w:rsidR="00CA2A0B" w:rsidRPr="000D6F24" w:rsidRDefault="00CA2A0B" w:rsidP="00CA2A0B">
      <w:pPr>
        <w:rPr>
          <w:rFonts w:ascii="Arial" w:hAnsi="Arial" w:cs="Arial"/>
          <w:sz w:val="22"/>
          <w:szCs w:val="22"/>
        </w:rPr>
      </w:pPr>
      <w:r w:rsidRPr="000D6F24">
        <w:rPr>
          <w:rFonts w:ascii="Arial" w:hAnsi="Arial" w:cs="Arial"/>
          <w:sz w:val="22"/>
          <w:szCs w:val="22"/>
        </w:rPr>
        <w:t xml:space="preserve">Creative arts practitioners, historians and theorists can help solve some of the world’s biggest problems. </w:t>
      </w:r>
    </w:p>
    <w:p w14:paraId="15FAC931" w14:textId="77777777" w:rsidR="00CA2A0B" w:rsidRPr="000D6F24" w:rsidRDefault="00CA2A0B" w:rsidP="00CA2A0B">
      <w:pPr>
        <w:rPr>
          <w:rFonts w:ascii="Arial" w:hAnsi="Arial" w:cs="Arial"/>
          <w:sz w:val="22"/>
          <w:szCs w:val="22"/>
        </w:rPr>
      </w:pPr>
    </w:p>
    <w:p w14:paraId="51051ED0" w14:textId="77777777" w:rsidR="00CA2A0B" w:rsidRPr="00C71055" w:rsidRDefault="00CA2A0B" w:rsidP="00C71055">
      <w:pPr>
        <w:pStyle w:val="Heading3"/>
      </w:pPr>
      <w:r w:rsidRPr="00C71055">
        <w:t>Aim</w:t>
      </w:r>
    </w:p>
    <w:p w14:paraId="4C7BEC60" w14:textId="77777777" w:rsidR="00CA2A0B" w:rsidRPr="000D6F24" w:rsidRDefault="00CA2A0B" w:rsidP="00CA2A0B">
      <w:pPr>
        <w:rPr>
          <w:rFonts w:ascii="Arial" w:hAnsi="Arial" w:cs="Arial"/>
          <w:sz w:val="22"/>
          <w:szCs w:val="22"/>
        </w:rPr>
      </w:pPr>
    </w:p>
    <w:p w14:paraId="4927FE69" w14:textId="1A8CAC93" w:rsidR="00CA2A0B" w:rsidRPr="000D6F24" w:rsidRDefault="00CA2A0B" w:rsidP="00CA2A0B">
      <w:pPr>
        <w:rPr>
          <w:rFonts w:ascii="Arial" w:hAnsi="Arial" w:cs="Arial"/>
          <w:sz w:val="22"/>
          <w:szCs w:val="22"/>
        </w:rPr>
      </w:pPr>
      <w:r w:rsidRPr="000D6F24">
        <w:rPr>
          <w:rFonts w:ascii="Arial" w:hAnsi="Arial" w:cs="Arial"/>
          <w:sz w:val="22"/>
          <w:szCs w:val="22"/>
        </w:rPr>
        <w:t xml:space="preserve">Our aim is to demonstrate how creative approaches can help solve complex global problems </w:t>
      </w:r>
      <w:proofErr w:type="gramStart"/>
      <w:r w:rsidRPr="000D6F24">
        <w:rPr>
          <w:rFonts w:ascii="Arial" w:hAnsi="Arial" w:cs="Arial"/>
          <w:sz w:val="22"/>
          <w:szCs w:val="22"/>
        </w:rPr>
        <w:t xml:space="preserve">in </w:t>
      </w:r>
      <w:r w:rsidR="00C35886" w:rsidRPr="000D6F24">
        <w:rPr>
          <w:rFonts w:ascii="Arial" w:hAnsi="Arial" w:cs="Arial"/>
          <w:sz w:val="22"/>
          <w:szCs w:val="22"/>
        </w:rPr>
        <w:t>o</w:t>
      </w:r>
      <w:r w:rsidRPr="000D6F24">
        <w:rPr>
          <w:rFonts w:ascii="Arial" w:hAnsi="Arial" w:cs="Arial"/>
          <w:sz w:val="22"/>
          <w:szCs w:val="22"/>
        </w:rPr>
        <w:t>rder to</w:t>
      </w:r>
      <w:proofErr w:type="gramEnd"/>
      <w:r w:rsidRPr="000D6F24">
        <w:rPr>
          <w:rFonts w:ascii="Arial" w:hAnsi="Arial" w:cs="Arial"/>
          <w:sz w:val="22"/>
          <w:szCs w:val="22"/>
        </w:rPr>
        <w:t xml:space="preserve"> bring about long-lasting transformation in our city, region and beyond.  To do this we will build a sustainable, focused, partnership-centred </w:t>
      </w:r>
      <w:r w:rsidR="00C35886" w:rsidRPr="000D6F24">
        <w:rPr>
          <w:rFonts w:ascii="Arial" w:hAnsi="Arial" w:cs="Arial"/>
          <w:sz w:val="22"/>
          <w:szCs w:val="22"/>
        </w:rPr>
        <w:t>R</w:t>
      </w:r>
      <w:r w:rsidRPr="000D6F24">
        <w:rPr>
          <w:rFonts w:ascii="Arial" w:hAnsi="Arial" w:cs="Arial"/>
          <w:sz w:val="22"/>
          <w:szCs w:val="22"/>
        </w:rPr>
        <w:t xml:space="preserve">esearch and </w:t>
      </w:r>
      <w:r w:rsidR="00C35886" w:rsidRPr="000D6F24">
        <w:rPr>
          <w:rFonts w:ascii="Arial" w:hAnsi="Arial" w:cs="Arial"/>
          <w:sz w:val="22"/>
          <w:szCs w:val="22"/>
        </w:rPr>
        <w:t>K</w:t>
      </w:r>
      <w:r w:rsidRPr="000D6F24">
        <w:rPr>
          <w:rFonts w:ascii="Arial" w:hAnsi="Arial" w:cs="Arial"/>
          <w:sz w:val="22"/>
          <w:szCs w:val="22"/>
        </w:rPr>
        <w:t xml:space="preserve">nowledge </w:t>
      </w:r>
      <w:r w:rsidR="00C35886" w:rsidRPr="000D6F24">
        <w:rPr>
          <w:rFonts w:ascii="Arial" w:hAnsi="Arial" w:cs="Arial"/>
          <w:sz w:val="22"/>
          <w:szCs w:val="22"/>
        </w:rPr>
        <w:t>E</w:t>
      </w:r>
      <w:r w:rsidRPr="000D6F24">
        <w:rPr>
          <w:rFonts w:ascii="Arial" w:hAnsi="Arial" w:cs="Arial"/>
          <w:sz w:val="22"/>
          <w:szCs w:val="22"/>
        </w:rPr>
        <w:t xml:space="preserve">xchange community. </w:t>
      </w:r>
    </w:p>
    <w:p w14:paraId="1E57CC53" w14:textId="77777777" w:rsidR="00CA2A0B" w:rsidRPr="000D6F24" w:rsidRDefault="00CA2A0B" w:rsidP="00CA2A0B">
      <w:pPr>
        <w:rPr>
          <w:rFonts w:ascii="Arial" w:hAnsi="Arial" w:cs="Arial"/>
          <w:sz w:val="22"/>
          <w:szCs w:val="22"/>
        </w:rPr>
      </w:pPr>
    </w:p>
    <w:p w14:paraId="29465F40" w14:textId="77777777" w:rsidR="00CA2A0B" w:rsidRPr="000D6F24" w:rsidRDefault="00CA2A0B" w:rsidP="00CA2A0B">
      <w:pPr>
        <w:rPr>
          <w:rFonts w:ascii="Arial" w:hAnsi="Arial" w:cs="Arial"/>
          <w:sz w:val="22"/>
          <w:szCs w:val="22"/>
        </w:rPr>
      </w:pPr>
      <w:r w:rsidRPr="000D6F24">
        <w:rPr>
          <w:rFonts w:ascii="Arial" w:hAnsi="Arial" w:cs="Arial"/>
          <w:sz w:val="22"/>
          <w:szCs w:val="22"/>
        </w:rPr>
        <w:t xml:space="preserve">We will combine our inquiry-led pedagogy with our research practice to connect with the research and practice of other institutions, organisations, and disciplines, to develop encounters and projects that will produce new knowledge and make us a partner of choice. </w:t>
      </w:r>
    </w:p>
    <w:p w14:paraId="0BC0DE97" w14:textId="77777777" w:rsidR="00CA2A0B" w:rsidRPr="000D6F24" w:rsidRDefault="00CA2A0B" w:rsidP="00CA2A0B">
      <w:pPr>
        <w:rPr>
          <w:rFonts w:ascii="Arial" w:hAnsi="Arial" w:cs="Arial"/>
          <w:sz w:val="22"/>
          <w:szCs w:val="22"/>
        </w:rPr>
      </w:pPr>
    </w:p>
    <w:p w14:paraId="0127ED26" w14:textId="48DA33DC" w:rsidR="00CA2A0B" w:rsidRPr="000D6F24" w:rsidRDefault="00CA2A0B" w:rsidP="00CA2A0B">
      <w:pPr>
        <w:rPr>
          <w:rFonts w:ascii="Arial" w:hAnsi="Arial" w:cs="Arial"/>
          <w:sz w:val="22"/>
          <w:szCs w:val="22"/>
        </w:rPr>
      </w:pPr>
      <w:r w:rsidRPr="000D6F24">
        <w:rPr>
          <w:rFonts w:ascii="Arial" w:hAnsi="Arial" w:cs="Arial"/>
          <w:sz w:val="22"/>
          <w:szCs w:val="22"/>
        </w:rPr>
        <w:t>Our</w:t>
      </w:r>
      <w:r w:rsidR="00C35886" w:rsidRPr="000D6F24">
        <w:rPr>
          <w:rFonts w:ascii="Arial" w:hAnsi="Arial" w:cs="Arial"/>
          <w:sz w:val="22"/>
          <w:szCs w:val="22"/>
        </w:rPr>
        <w:t xml:space="preserve"> S</w:t>
      </w:r>
      <w:r w:rsidRPr="000D6F24">
        <w:rPr>
          <w:rFonts w:ascii="Arial" w:hAnsi="Arial" w:cs="Arial"/>
          <w:sz w:val="22"/>
          <w:szCs w:val="22"/>
        </w:rPr>
        <w:t xml:space="preserve">trategy sets out to support those engaged in individual projects and areas of specialism, </w:t>
      </w:r>
      <w:proofErr w:type="gramStart"/>
      <w:r w:rsidRPr="000D6F24">
        <w:rPr>
          <w:rFonts w:ascii="Arial" w:hAnsi="Arial" w:cs="Arial"/>
          <w:sz w:val="22"/>
          <w:szCs w:val="22"/>
        </w:rPr>
        <w:t>and also</w:t>
      </w:r>
      <w:proofErr w:type="gramEnd"/>
      <w:r w:rsidRPr="000D6F24">
        <w:rPr>
          <w:rFonts w:ascii="Arial" w:hAnsi="Arial" w:cs="Arial"/>
          <w:sz w:val="22"/>
          <w:szCs w:val="22"/>
        </w:rPr>
        <w:t xml:space="preserve"> strategic and collective areas for focus and further investment. At the core of our mission is a belief that diversity in all its forms - national, cultural, socio-</w:t>
      </w:r>
      <w:r w:rsidR="00C35886" w:rsidRPr="000D6F24">
        <w:rPr>
          <w:rFonts w:ascii="Arial" w:hAnsi="Arial" w:cs="Arial"/>
          <w:sz w:val="22"/>
          <w:szCs w:val="22"/>
        </w:rPr>
        <w:t>e</w:t>
      </w:r>
      <w:r w:rsidRPr="000D6F24">
        <w:rPr>
          <w:rFonts w:ascii="Arial" w:hAnsi="Arial" w:cs="Arial"/>
          <w:sz w:val="22"/>
          <w:szCs w:val="22"/>
        </w:rPr>
        <w:t>conomic, political, sexual, physical, neurological, and experiential - is the very heart of creative endeavour, enabling us to debate with one another, see the world differently, and create new possibilities for a more equal and sustainable future.</w:t>
      </w:r>
    </w:p>
    <w:p w14:paraId="73C1774F" w14:textId="77777777" w:rsidR="00CA2A0B" w:rsidRPr="000D6F24" w:rsidRDefault="00CA2A0B" w:rsidP="00CA2A0B">
      <w:pPr>
        <w:rPr>
          <w:rFonts w:ascii="Arial" w:hAnsi="Arial" w:cs="Arial"/>
          <w:sz w:val="22"/>
          <w:szCs w:val="22"/>
        </w:rPr>
      </w:pPr>
    </w:p>
    <w:p w14:paraId="600B0DDB" w14:textId="77777777" w:rsidR="00CA2A0B" w:rsidRPr="000D6F24" w:rsidRDefault="00CA2A0B" w:rsidP="00C71055">
      <w:pPr>
        <w:pStyle w:val="Heading3"/>
      </w:pPr>
      <w:r w:rsidRPr="000D6F24">
        <w:t>Objectives</w:t>
      </w:r>
    </w:p>
    <w:p w14:paraId="231F6F30" w14:textId="77777777" w:rsidR="00CA2A0B" w:rsidRPr="000D6F24" w:rsidRDefault="00CA2A0B" w:rsidP="00CA2A0B">
      <w:pPr>
        <w:rPr>
          <w:rFonts w:ascii="Arial" w:hAnsi="Arial" w:cs="Arial"/>
          <w:sz w:val="22"/>
          <w:szCs w:val="22"/>
        </w:rPr>
      </w:pPr>
    </w:p>
    <w:p w14:paraId="07F95C1B" w14:textId="77777777" w:rsidR="00CA2A0B" w:rsidRPr="000D6F24" w:rsidRDefault="00CA2A0B" w:rsidP="00CA2A0B">
      <w:pPr>
        <w:rPr>
          <w:rFonts w:ascii="Arial" w:hAnsi="Arial" w:cs="Arial"/>
          <w:sz w:val="22"/>
          <w:szCs w:val="22"/>
        </w:rPr>
      </w:pPr>
      <w:r w:rsidRPr="000D6F24">
        <w:rPr>
          <w:rFonts w:ascii="Arial" w:hAnsi="Arial" w:cs="Arial"/>
          <w:sz w:val="22"/>
          <w:szCs w:val="22"/>
        </w:rPr>
        <w:t xml:space="preserve">The Strategy has four objectives: </w:t>
      </w:r>
    </w:p>
    <w:p w14:paraId="6F38FECA" w14:textId="76044BCC" w:rsidR="00CA2A0B" w:rsidRPr="000D6F24" w:rsidRDefault="00CA2A0B" w:rsidP="00CA2A0B">
      <w:pPr>
        <w:pStyle w:val="ListParagraph"/>
        <w:numPr>
          <w:ilvl w:val="0"/>
          <w:numId w:val="2"/>
        </w:numPr>
        <w:rPr>
          <w:rFonts w:ascii="Arial" w:hAnsi="Arial" w:cs="Arial"/>
          <w:sz w:val="22"/>
          <w:szCs w:val="22"/>
        </w:rPr>
      </w:pPr>
      <w:r w:rsidRPr="000D6F24">
        <w:rPr>
          <w:rFonts w:ascii="Arial" w:hAnsi="Arial" w:cs="Arial"/>
          <w:sz w:val="22"/>
          <w:szCs w:val="22"/>
        </w:rPr>
        <w:t>To transform our institutional culture and environment, enhancing quality and developing intensity</w:t>
      </w:r>
      <w:r w:rsidR="00C35886" w:rsidRPr="000D6F24">
        <w:rPr>
          <w:rFonts w:ascii="Arial" w:hAnsi="Arial" w:cs="Arial"/>
          <w:sz w:val="22"/>
          <w:szCs w:val="22"/>
        </w:rPr>
        <w:t>;</w:t>
      </w:r>
      <w:r w:rsidRPr="000D6F24">
        <w:rPr>
          <w:rFonts w:ascii="Arial" w:hAnsi="Arial" w:cs="Arial"/>
          <w:sz w:val="22"/>
          <w:szCs w:val="22"/>
        </w:rPr>
        <w:t xml:space="preserve"> </w:t>
      </w:r>
    </w:p>
    <w:p w14:paraId="7893751A" w14:textId="0B03C95B" w:rsidR="00CA2A0B" w:rsidRPr="000D6F24" w:rsidRDefault="00CA2A0B" w:rsidP="00CA2A0B">
      <w:pPr>
        <w:pStyle w:val="ListParagraph"/>
        <w:numPr>
          <w:ilvl w:val="0"/>
          <w:numId w:val="2"/>
        </w:numPr>
        <w:rPr>
          <w:rFonts w:ascii="Arial" w:hAnsi="Arial" w:cs="Arial"/>
          <w:sz w:val="22"/>
          <w:szCs w:val="22"/>
        </w:rPr>
      </w:pPr>
      <w:r w:rsidRPr="000D6F24">
        <w:rPr>
          <w:rFonts w:ascii="Arial" w:hAnsi="Arial" w:cs="Arial"/>
          <w:sz w:val="22"/>
          <w:szCs w:val="22"/>
        </w:rPr>
        <w:t xml:space="preserve">To deliver major </w:t>
      </w:r>
      <w:r w:rsidR="00C35886" w:rsidRPr="000D6F24">
        <w:rPr>
          <w:rFonts w:ascii="Arial" w:hAnsi="Arial" w:cs="Arial"/>
          <w:sz w:val="22"/>
          <w:szCs w:val="22"/>
        </w:rPr>
        <w:t>R</w:t>
      </w:r>
      <w:r w:rsidRPr="000D6F24">
        <w:rPr>
          <w:rFonts w:ascii="Arial" w:hAnsi="Arial" w:cs="Arial"/>
          <w:sz w:val="22"/>
          <w:szCs w:val="22"/>
        </w:rPr>
        <w:t xml:space="preserve">esearch and </w:t>
      </w:r>
      <w:r w:rsidR="00C35886" w:rsidRPr="000D6F24">
        <w:rPr>
          <w:rFonts w:ascii="Arial" w:hAnsi="Arial" w:cs="Arial"/>
          <w:sz w:val="22"/>
          <w:szCs w:val="22"/>
        </w:rPr>
        <w:t>K</w:t>
      </w:r>
      <w:r w:rsidRPr="000D6F24">
        <w:rPr>
          <w:rFonts w:ascii="Arial" w:hAnsi="Arial" w:cs="Arial"/>
          <w:sz w:val="22"/>
          <w:szCs w:val="22"/>
        </w:rPr>
        <w:t xml:space="preserve">nowledge </w:t>
      </w:r>
      <w:r w:rsidR="00C35886" w:rsidRPr="000D6F24">
        <w:rPr>
          <w:rFonts w:ascii="Arial" w:hAnsi="Arial" w:cs="Arial"/>
          <w:sz w:val="22"/>
          <w:szCs w:val="22"/>
        </w:rPr>
        <w:t>E</w:t>
      </w:r>
      <w:r w:rsidRPr="000D6F24">
        <w:rPr>
          <w:rFonts w:ascii="Arial" w:hAnsi="Arial" w:cs="Arial"/>
          <w:sz w:val="22"/>
          <w:szCs w:val="22"/>
        </w:rPr>
        <w:t>xchange initiatives in chosen fields of endeavour</w:t>
      </w:r>
      <w:r w:rsidR="00C35886" w:rsidRPr="000D6F24">
        <w:rPr>
          <w:rFonts w:ascii="Arial" w:hAnsi="Arial" w:cs="Arial"/>
          <w:sz w:val="22"/>
          <w:szCs w:val="22"/>
        </w:rPr>
        <w:t>;</w:t>
      </w:r>
    </w:p>
    <w:p w14:paraId="4C007209" w14:textId="2B5067F9" w:rsidR="00CA2A0B" w:rsidRPr="000D6F24" w:rsidRDefault="00CA2A0B" w:rsidP="00CA2A0B">
      <w:pPr>
        <w:pStyle w:val="ListParagraph"/>
        <w:numPr>
          <w:ilvl w:val="0"/>
          <w:numId w:val="2"/>
        </w:numPr>
        <w:rPr>
          <w:rFonts w:ascii="Arial" w:hAnsi="Arial" w:cs="Arial"/>
          <w:sz w:val="22"/>
          <w:szCs w:val="22"/>
        </w:rPr>
      </w:pPr>
      <w:r w:rsidRPr="000D6F24">
        <w:rPr>
          <w:rFonts w:ascii="Arial" w:hAnsi="Arial" w:cs="Arial"/>
          <w:sz w:val="22"/>
          <w:szCs w:val="22"/>
        </w:rPr>
        <w:t>To become a partner of choice in these fields</w:t>
      </w:r>
      <w:r w:rsidR="00C35886" w:rsidRPr="000D6F24">
        <w:rPr>
          <w:rFonts w:ascii="Arial" w:hAnsi="Arial" w:cs="Arial"/>
          <w:sz w:val="22"/>
          <w:szCs w:val="22"/>
        </w:rPr>
        <w:t>;</w:t>
      </w:r>
      <w:r w:rsidRPr="000D6F24">
        <w:rPr>
          <w:rFonts w:ascii="Arial" w:hAnsi="Arial" w:cs="Arial"/>
          <w:sz w:val="22"/>
          <w:szCs w:val="22"/>
        </w:rPr>
        <w:t xml:space="preserve"> </w:t>
      </w:r>
    </w:p>
    <w:p w14:paraId="4823AC65" w14:textId="212DA3FA" w:rsidR="00CA2A0B" w:rsidRPr="000D6F24" w:rsidRDefault="00CA2A0B" w:rsidP="00CA2A0B">
      <w:pPr>
        <w:pStyle w:val="ListParagraph"/>
        <w:numPr>
          <w:ilvl w:val="0"/>
          <w:numId w:val="2"/>
        </w:numPr>
        <w:rPr>
          <w:rFonts w:ascii="Arial" w:hAnsi="Arial" w:cs="Arial"/>
          <w:sz w:val="22"/>
          <w:szCs w:val="22"/>
        </w:rPr>
      </w:pPr>
      <w:r w:rsidRPr="000D6F24">
        <w:rPr>
          <w:rFonts w:ascii="Arial" w:hAnsi="Arial" w:cs="Arial"/>
          <w:sz w:val="22"/>
          <w:szCs w:val="22"/>
        </w:rPr>
        <w:t xml:space="preserve">To target </w:t>
      </w:r>
      <w:r w:rsidR="00C35886" w:rsidRPr="000D6F24">
        <w:rPr>
          <w:rFonts w:ascii="Arial" w:hAnsi="Arial" w:cs="Arial"/>
          <w:sz w:val="22"/>
          <w:szCs w:val="22"/>
        </w:rPr>
        <w:t>R</w:t>
      </w:r>
      <w:r w:rsidRPr="000D6F24">
        <w:rPr>
          <w:rFonts w:ascii="Arial" w:hAnsi="Arial" w:cs="Arial"/>
          <w:sz w:val="22"/>
          <w:szCs w:val="22"/>
        </w:rPr>
        <w:t xml:space="preserve">esearch and </w:t>
      </w:r>
      <w:r w:rsidR="00C35886" w:rsidRPr="000D6F24">
        <w:rPr>
          <w:rFonts w:ascii="Arial" w:hAnsi="Arial" w:cs="Arial"/>
          <w:sz w:val="22"/>
          <w:szCs w:val="22"/>
        </w:rPr>
        <w:t>K</w:t>
      </w:r>
      <w:r w:rsidRPr="000D6F24">
        <w:rPr>
          <w:rFonts w:ascii="Arial" w:hAnsi="Arial" w:cs="Arial"/>
          <w:sz w:val="22"/>
          <w:szCs w:val="22"/>
        </w:rPr>
        <w:t xml:space="preserve">nowledge </w:t>
      </w:r>
      <w:r w:rsidR="00C35886" w:rsidRPr="000D6F24">
        <w:rPr>
          <w:rFonts w:ascii="Arial" w:hAnsi="Arial" w:cs="Arial"/>
          <w:sz w:val="22"/>
          <w:szCs w:val="22"/>
        </w:rPr>
        <w:t>E</w:t>
      </w:r>
      <w:r w:rsidRPr="000D6F24">
        <w:rPr>
          <w:rFonts w:ascii="Arial" w:hAnsi="Arial" w:cs="Arial"/>
          <w:sz w:val="22"/>
          <w:szCs w:val="22"/>
        </w:rPr>
        <w:t>xchange impact at sector, system, and societal levels</w:t>
      </w:r>
      <w:r w:rsidR="00C35886" w:rsidRPr="000D6F24">
        <w:rPr>
          <w:rFonts w:ascii="Arial" w:hAnsi="Arial" w:cs="Arial"/>
          <w:sz w:val="22"/>
          <w:szCs w:val="22"/>
        </w:rPr>
        <w:t>.</w:t>
      </w:r>
      <w:r w:rsidRPr="000D6F24">
        <w:rPr>
          <w:rFonts w:ascii="Arial" w:hAnsi="Arial" w:cs="Arial"/>
          <w:sz w:val="22"/>
          <w:szCs w:val="22"/>
        </w:rPr>
        <w:t xml:space="preserve"> </w:t>
      </w:r>
    </w:p>
    <w:p w14:paraId="1B997277" w14:textId="77777777" w:rsidR="00CA2A0B" w:rsidRPr="000D6F24" w:rsidRDefault="00CA2A0B" w:rsidP="00CA2A0B">
      <w:pPr>
        <w:rPr>
          <w:rFonts w:ascii="Arial" w:hAnsi="Arial" w:cs="Arial"/>
          <w:sz w:val="22"/>
          <w:szCs w:val="22"/>
        </w:rPr>
      </w:pPr>
    </w:p>
    <w:p w14:paraId="68C8F58D" w14:textId="5FB99FFB" w:rsidR="00CA2A0B" w:rsidRPr="000D6F24" w:rsidRDefault="00CA2A0B" w:rsidP="00CA2A0B">
      <w:pPr>
        <w:rPr>
          <w:rFonts w:ascii="Arial" w:hAnsi="Arial" w:cs="Arial"/>
          <w:sz w:val="22"/>
          <w:szCs w:val="22"/>
        </w:rPr>
      </w:pPr>
      <w:r w:rsidRPr="000D6F24">
        <w:rPr>
          <w:rFonts w:ascii="Arial" w:hAnsi="Arial" w:cs="Arial"/>
          <w:sz w:val="22"/>
          <w:szCs w:val="22"/>
        </w:rPr>
        <w:t xml:space="preserve">To do this we need to build a sustainable, focused, partnership-centred </w:t>
      </w:r>
      <w:r w:rsidR="00C35886" w:rsidRPr="000D6F24">
        <w:rPr>
          <w:rFonts w:ascii="Arial" w:hAnsi="Arial" w:cs="Arial"/>
          <w:sz w:val="22"/>
          <w:szCs w:val="22"/>
        </w:rPr>
        <w:t>R</w:t>
      </w:r>
      <w:r w:rsidRPr="000D6F24">
        <w:rPr>
          <w:rFonts w:ascii="Arial" w:hAnsi="Arial" w:cs="Arial"/>
          <w:sz w:val="22"/>
          <w:szCs w:val="22"/>
        </w:rPr>
        <w:t xml:space="preserve">esearch and </w:t>
      </w:r>
      <w:r w:rsidR="00C35886" w:rsidRPr="000D6F24">
        <w:rPr>
          <w:rFonts w:ascii="Arial" w:hAnsi="Arial" w:cs="Arial"/>
          <w:sz w:val="22"/>
          <w:szCs w:val="22"/>
        </w:rPr>
        <w:t>K</w:t>
      </w:r>
      <w:r w:rsidRPr="000D6F24">
        <w:rPr>
          <w:rFonts w:ascii="Arial" w:hAnsi="Arial" w:cs="Arial"/>
          <w:sz w:val="22"/>
          <w:szCs w:val="22"/>
        </w:rPr>
        <w:t xml:space="preserve">nowledge </w:t>
      </w:r>
      <w:r w:rsidR="00C35886" w:rsidRPr="000D6F24">
        <w:rPr>
          <w:rFonts w:ascii="Arial" w:hAnsi="Arial" w:cs="Arial"/>
          <w:sz w:val="22"/>
          <w:szCs w:val="22"/>
        </w:rPr>
        <w:t>E</w:t>
      </w:r>
      <w:r w:rsidRPr="000D6F24">
        <w:rPr>
          <w:rFonts w:ascii="Arial" w:hAnsi="Arial" w:cs="Arial"/>
          <w:sz w:val="22"/>
          <w:szCs w:val="22"/>
        </w:rPr>
        <w:t xml:space="preserve">xchange community. </w:t>
      </w:r>
    </w:p>
    <w:p w14:paraId="734975D4" w14:textId="77777777" w:rsidR="00CA2A0B" w:rsidRDefault="00CA2A0B" w:rsidP="000D6F24">
      <w:pPr>
        <w:ind w:left="851" w:firstLine="709"/>
      </w:pPr>
      <w:r w:rsidRPr="00417322">
        <w:rPr>
          <w:rFonts w:ascii="Arial" w:hAnsi="Arial" w:cs="Arial"/>
          <w:noProof/>
          <w:sz w:val="22"/>
          <w:szCs w:val="22"/>
        </w:rPr>
        <w:drawing>
          <wp:inline distT="0" distB="0" distL="0" distR="0" wp14:anchorId="49E3C33D" wp14:editId="7341B42E">
            <wp:extent cx="3267710" cy="3343275"/>
            <wp:effectExtent l="0" t="0" r="9525" b="0"/>
            <wp:docPr id="1" name="Picture 9" descr="Diagram to show how we build a sustainable, focused, partnership-centred Research and Knowledge Exchange commun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9" descr="Diagram to show how we build a sustainable, focused, partnership-centred Research and Knowledge Exchange community."/>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710" cy="3343275"/>
                    </a:xfrm>
                    <a:prstGeom prst="rect">
                      <a:avLst/>
                    </a:prstGeom>
                    <a:noFill/>
                    <a:ln>
                      <a:noFill/>
                    </a:ln>
                  </pic:spPr>
                </pic:pic>
              </a:graphicData>
            </a:graphic>
          </wp:inline>
        </w:drawing>
      </w:r>
    </w:p>
    <w:p w14:paraId="2B094B08" w14:textId="7EE2C5CC" w:rsidR="00CA2A0B" w:rsidRPr="00164ADF" w:rsidRDefault="00C35886" w:rsidP="00C71055">
      <w:pPr>
        <w:pStyle w:val="Heading2"/>
      </w:pPr>
      <w:r w:rsidRPr="00164ADF">
        <w:lastRenderedPageBreak/>
        <w:t xml:space="preserve">OUR KNOWLEDGE BASE </w:t>
      </w:r>
    </w:p>
    <w:p w14:paraId="1E902D1A" w14:textId="77777777" w:rsidR="00CA2A0B" w:rsidRDefault="00CA2A0B" w:rsidP="00CA2A0B">
      <w:pPr>
        <w:rPr>
          <w:rFonts w:ascii="Arial" w:hAnsi="Arial" w:cs="Arial"/>
          <w:sz w:val="22"/>
          <w:szCs w:val="22"/>
        </w:rPr>
      </w:pPr>
    </w:p>
    <w:p w14:paraId="1C1F04F5" w14:textId="77777777" w:rsidR="00CA2A0B" w:rsidRPr="000D6F24" w:rsidRDefault="00CA2A0B" w:rsidP="00C71055">
      <w:pPr>
        <w:pStyle w:val="Heading3"/>
      </w:pPr>
      <w:r w:rsidRPr="000D6F24">
        <w:t>Creative and critical intelligence</w:t>
      </w:r>
    </w:p>
    <w:p w14:paraId="23F39E99" w14:textId="77777777" w:rsidR="00164ADF" w:rsidRPr="000D6F24" w:rsidRDefault="00164ADF" w:rsidP="00CA2A0B">
      <w:pPr>
        <w:rPr>
          <w:rFonts w:ascii="Arial" w:hAnsi="Arial" w:cs="Arial"/>
          <w:b/>
          <w:bCs/>
          <w:sz w:val="22"/>
          <w:szCs w:val="22"/>
        </w:rPr>
      </w:pPr>
    </w:p>
    <w:p w14:paraId="6D0DDB8E" w14:textId="35007986" w:rsidR="00CA2A0B" w:rsidRPr="000D6F24" w:rsidRDefault="00CA2A0B" w:rsidP="00C35886">
      <w:pPr>
        <w:pStyle w:val="ListParagraph"/>
        <w:numPr>
          <w:ilvl w:val="0"/>
          <w:numId w:val="15"/>
        </w:numPr>
        <w:rPr>
          <w:rFonts w:ascii="Arial" w:hAnsi="Arial" w:cs="Arial"/>
          <w:sz w:val="22"/>
          <w:szCs w:val="22"/>
        </w:rPr>
      </w:pPr>
      <w:r w:rsidRPr="000D6F24">
        <w:rPr>
          <w:rFonts w:ascii="Arial" w:hAnsi="Arial" w:cs="Arial"/>
          <w:sz w:val="22"/>
          <w:szCs w:val="22"/>
        </w:rPr>
        <w:t>Technological competencies</w:t>
      </w:r>
      <w:r w:rsidR="00C35886" w:rsidRPr="000D6F24">
        <w:rPr>
          <w:rFonts w:ascii="Arial" w:hAnsi="Arial" w:cs="Arial"/>
          <w:sz w:val="22"/>
          <w:szCs w:val="22"/>
        </w:rPr>
        <w:t>;</w:t>
      </w:r>
    </w:p>
    <w:p w14:paraId="47ACCB66" w14:textId="6E42E4F1" w:rsidR="00CA2A0B" w:rsidRPr="000D6F24" w:rsidRDefault="00CA2A0B" w:rsidP="00C35886">
      <w:pPr>
        <w:pStyle w:val="ListParagraph"/>
        <w:numPr>
          <w:ilvl w:val="0"/>
          <w:numId w:val="15"/>
        </w:numPr>
        <w:rPr>
          <w:rFonts w:ascii="Arial" w:hAnsi="Arial" w:cs="Arial"/>
          <w:sz w:val="22"/>
          <w:szCs w:val="22"/>
        </w:rPr>
      </w:pPr>
      <w:r w:rsidRPr="000D6F24">
        <w:rPr>
          <w:rFonts w:ascii="Arial" w:hAnsi="Arial" w:cs="Arial"/>
          <w:sz w:val="22"/>
          <w:szCs w:val="22"/>
        </w:rPr>
        <w:t>Embodied knowledge</w:t>
      </w:r>
      <w:r w:rsidR="00C35886" w:rsidRPr="000D6F24">
        <w:rPr>
          <w:rFonts w:ascii="Arial" w:hAnsi="Arial" w:cs="Arial"/>
          <w:sz w:val="22"/>
          <w:szCs w:val="22"/>
        </w:rPr>
        <w:t>;</w:t>
      </w:r>
    </w:p>
    <w:p w14:paraId="4B03E8C9" w14:textId="1755D489" w:rsidR="00CA2A0B" w:rsidRPr="000D6F24" w:rsidRDefault="00CA2A0B" w:rsidP="00C35886">
      <w:pPr>
        <w:pStyle w:val="ListParagraph"/>
        <w:numPr>
          <w:ilvl w:val="0"/>
          <w:numId w:val="15"/>
        </w:numPr>
        <w:rPr>
          <w:rFonts w:ascii="Arial" w:hAnsi="Arial" w:cs="Arial"/>
          <w:sz w:val="22"/>
          <w:szCs w:val="22"/>
        </w:rPr>
      </w:pPr>
      <w:r w:rsidRPr="000D6F24">
        <w:rPr>
          <w:rFonts w:ascii="Arial" w:hAnsi="Arial" w:cs="Arial"/>
          <w:sz w:val="22"/>
          <w:szCs w:val="22"/>
        </w:rPr>
        <w:t>Material understanding</w:t>
      </w:r>
      <w:r w:rsidR="00C35886" w:rsidRPr="000D6F24">
        <w:rPr>
          <w:rFonts w:ascii="Arial" w:hAnsi="Arial" w:cs="Arial"/>
          <w:sz w:val="22"/>
          <w:szCs w:val="22"/>
        </w:rPr>
        <w:t>.</w:t>
      </w:r>
      <w:r w:rsidRPr="000D6F24">
        <w:rPr>
          <w:rFonts w:ascii="Arial" w:hAnsi="Arial" w:cs="Arial"/>
          <w:sz w:val="22"/>
          <w:szCs w:val="22"/>
        </w:rPr>
        <w:t xml:space="preserve"> </w:t>
      </w:r>
    </w:p>
    <w:p w14:paraId="700653F6" w14:textId="77777777" w:rsidR="00CA2A0B" w:rsidRPr="000D6F24" w:rsidRDefault="00CA2A0B" w:rsidP="00CA2A0B">
      <w:pPr>
        <w:rPr>
          <w:rFonts w:ascii="Arial" w:hAnsi="Arial" w:cs="Arial"/>
          <w:b/>
          <w:bCs/>
          <w:sz w:val="22"/>
          <w:szCs w:val="22"/>
        </w:rPr>
      </w:pPr>
    </w:p>
    <w:p w14:paraId="3DD0089E" w14:textId="77777777" w:rsidR="00CA2A0B" w:rsidRPr="000D6F24" w:rsidRDefault="00CA2A0B" w:rsidP="00C71055">
      <w:pPr>
        <w:pStyle w:val="Heading3"/>
      </w:pPr>
      <w:r w:rsidRPr="000D6F24">
        <w:t>Exchanges and encounters</w:t>
      </w:r>
    </w:p>
    <w:p w14:paraId="3BD31997" w14:textId="77777777" w:rsidR="00164ADF" w:rsidRPr="000D6F24" w:rsidRDefault="00164ADF" w:rsidP="00CA2A0B">
      <w:pPr>
        <w:rPr>
          <w:rFonts w:ascii="Arial" w:hAnsi="Arial" w:cs="Arial"/>
          <w:b/>
          <w:bCs/>
          <w:sz w:val="22"/>
          <w:szCs w:val="22"/>
        </w:rPr>
      </w:pPr>
    </w:p>
    <w:p w14:paraId="70E75FCD" w14:textId="52C73D4C" w:rsidR="00CA2A0B" w:rsidRPr="000D6F24" w:rsidRDefault="00CA2A0B" w:rsidP="00C35886">
      <w:pPr>
        <w:pStyle w:val="ListParagraph"/>
        <w:numPr>
          <w:ilvl w:val="0"/>
          <w:numId w:val="16"/>
        </w:numPr>
        <w:rPr>
          <w:rFonts w:ascii="Arial" w:hAnsi="Arial" w:cs="Arial"/>
          <w:sz w:val="22"/>
          <w:szCs w:val="22"/>
        </w:rPr>
      </w:pPr>
      <w:r w:rsidRPr="000D6F24">
        <w:rPr>
          <w:rFonts w:ascii="Arial" w:hAnsi="Arial" w:cs="Arial"/>
          <w:sz w:val="22"/>
          <w:szCs w:val="22"/>
        </w:rPr>
        <w:t>Performances and Exhibitions</w:t>
      </w:r>
      <w:r w:rsidR="00C35886" w:rsidRPr="000D6F24">
        <w:rPr>
          <w:rFonts w:ascii="Arial" w:hAnsi="Arial" w:cs="Arial"/>
          <w:sz w:val="22"/>
          <w:szCs w:val="22"/>
        </w:rPr>
        <w:t>;</w:t>
      </w:r>
    </w:p>
    <w:p w14:paraId="77532378" w14:textId="408768EC" w:rsidR="00CA2A0B" w:rsidRPr="000D6F24" w:rsidRDefault="00CA2A0B" w:rsidP="00C35886">
      <w:pPr>
        <w:pStyle w:val="ListParagraph"/>
        <w:numPr>
          <w:ilvl w:val="0"/>
          <w:numId w:val="16"/>
        </w:numPr>
        <w:rPr>
          <w:rFonts w:ascii="Arial" w:hAnsi="Arial" w:cs="Arial"/>
          <w:sz w:val="22"/>
          <w:szCs w:val="22"/>
        </w:rPr>
      </w:pPr>
      <w:r w:rsidRPr="000D6F24">
        <w:rPr>
          <w:rFonts w:ascii="Arial" w:hAnsi="Arial" w:cs="Arial"/>
          <w:sz w:val="22"/>
          <w:szCs w:val="22"/>
        </w:rPr>
        <w:t>Archives and Collections</w:t>
      </w:r>
      <w:r w:rsidR="00C35886" w:rsidRPr="000D6F24">
        <w:rPr>
          <w:rFonts w:ascii="Arial" w:hAnsi="Arial" w:cs="Arial"/>
          <w:sz w:val="22"/>
          <w:szCs w:val="22"/>
        </w:rPr>
        <w:t>.</w:t>
      </w:r>
      <w:r w:rsidRPr="000D6F24">
        <w:rPr>
          <w:rFonts w:ascii="Arial" w:hAnsi="Arial" w:cs="Arial"/>
          <w:sz w:val="22"/>
          <w:szCs w:val="22"/>
        </w:rPr>
        <w:t xml:space="preserve"> </w:t>
      </w:r>
    </w:p>
    <w:p w14:paraId="4B84B74B" w14:textId="77777777" w:rsidR="00CA2A0B" w:rsidRPr="000D6F24" w:rsidRDefault="00CA2A0B" w:rsidP="00CA2A0B">
      <w:pPr>
        <w:rPr>
          <w:rFonts w:ascii="Arial" w:hAnsi="Arial" w:cs="Arial"/>
          <w:b/>
          <w:bCs/>
          <w:sz w:val="22"/>
          <w:szCs w:val="22"/>
        </w:rPr>
      </w:pPr>
    </w:p>
    <w:p w14:paraId="3D788619" w14:textId="77777777" w:rsidR="00CA2A0B" w:rsidRPr="000D6F24" w:rsidRDefault="00CA2A0B" w:rsidP="00C71055">
      <w:pPr>
        <w:pStyle w:val="Heading3"/>
      </w:pPr>
      <w:r w:rsidRPr="000D6F24">
        <w:t>Communities and partnerships</w:t>
      </w:r>
    </w:p>
    <w:p w14:paraId="361DBD08" w14:textId="77777777" w:rsidR="00164ADF" w:rsidRPr="000D6F24" w:rsidRDefault="00164ADF" w:rsidP="00CA2A0B">
      <w:pPr>
        <w:rPr>
          <w:rFonts w:ascii="Arial" w:hAnsi="Arial" w:cs="Arial"/>
          <w:b/>
          <w:bCs/>
          <w:sz w:val="22"/>
          <w:szCs w:val="22"/>
        </w:rPr>
      </w:pPr>
    </w:p>
    <w:p w14:paraId="53BD3C5B" w14:textId="25D0F72F" w:rsidR="00CA2A0B" w:rsidRPr="000D6F24" w:rsidRDefault="00CA2A0B" w:rsidP="00164ADF">
      <w:pPr>
        <w:rPr>
          <w:rFonts w:ascii="Arial" w:hAnsi="Arial" w:cs="Arial"/>
          <w:sz w:val="22"/>
          <w:szCs w:val="22"/>
        </w:rPr>
      </w:pPr>
      <w:r w:rsidRPr="000D6F24">
        <w:rPr>
          <w:rFonts w:ascii="Arial" w:hAnsi="Arial" w:cs="Arial"/>
          <w:sz w:val="22"/>
          <w:szCs w:val="22"/>
        </w:rPr>
        <w:t>Norwich is the right place, with its radical history and enterprising spirit, it is a city in a region that has significant potential and strong links to the big topics: agriculture, climate change, creativity, and technology</w:t>
      </w:r>
      <w:r w:rsidR="00C35886" w:rsidRPr="000D6F24">
        <w:rPr>
          <w:rFonts w:ascii="Arial" w:hAnsi="Arial" w:cs="Arial"/>
          <w:sz w:val="22"/>
          <w:szCs w:val="22"/>
        </w:rPr>
        <w:t>.</w:t>
      </w:r>
    </w:p>
    <w:p w14:paraId="76A63FF0" w14:textId="77777777" w:rsidR="00164ADF" w:rsidRPr="000D6F24" w:rsidRDefault="00164ADF" w:rsidP="00164ADF">
      <w:pPr>
        <w:rPr>
          <w:rFonts w:ascii="Arial" w:hAnsi="Arial" w:cs="Arial"/>
          <w:sz w:val="22"/>
          <w:szCs w:val="22"/>
        </w:rPr>
      </w:pPr>
    </w:p>
    <w:p w14:paraId="1DC14FA5" w14:textId="5CA78A8F" w:rsidR="00CA2A0B" w:rsidRPr="000D6F24" w:rsidRDefault="00CA2A0B" w:rsidP="00164ADF">
      <w:pPr>
        <w:rPr>
          <w:rFonts w:ascii="Arial" w:hAnsi="Arial" w:cs="Arial"/>
          <w:sz w:val="22"/>
          <w:szCs w:val="22"/>
        </w:rPr>
      </w:pPr>
      <w:r w:rsidRPr="000D6F24">
        <w:rPr>
          <w:rFonts w:ascii="Arial" w:hAnsi="Arial" w:cs="Arial"/>
          <w:sz w:val="22"/>
          <w:szCs w:val="22"/>
        </w:rPr>
        <w:t>We can unlock our potential through the Creative Quarter, Bank Plain, East Gallery and our new Institutes that build on existing strengths and connect local and global challenges</w:t>
      </w:r>
      <w:r w:rsidR="00C35886" w:rsidRPr="000D6F24">
        <w:rPr>
          <w:rFonts w:ascii="Arial" w:hAnsi="Arial" w:cs="Arial"/>
          <w:sz w:val="22"/>
          <w:szCs w:val="22"/>
        </w:rPr>
        <w:t>.</w:t>
      </w:r>
      <w:r w:rsidRPr="000D6F24">
        <w:rPr>
          <w:rFonts w:ascii="Arial" w:hAnsi="Arial" w:cs="Arial"/>
          <w:sz w:val="22"/>
          <w:szCs w:val="22"/>
        </w:rPr>
        <w:t xml:space="preserve"> </w:t>
      </w:r>
    </w:p>
    <w:p w14:paraId="75A741A0" w14:textId="77777777" w:rsidR="00164ADF" w:rsidRPr="000D6F24" w:rsidRDefault="00164ADF" w:rsidP="00164ADF">
      <w:pPr>
        <w:rPr>
          <w:rFonts w:ascii="Arial" w:hAnsi="Arial" w:cs="Arial"/>
          <w:sz w:val="22"/>
          <w:szCs w:val="22"/>
        </w:rPr>
      </w:pPr>
    </w:p>
    <w:p w14:paraId="0BC3D19F" w14:textId="4960D211" w:rsidR="00CA2A0B" w:rsidRPr="000D6F24" w:rsidRDefault="00CA2A0B" w:rsidP="00164ADF">
      <w:pPr>
        <w:rPr>
          <w:rFonts w:ascii="Arial" w:hAnsi="Arial" w:cs="Arial"/>
          <w:sz w:val="22"/>
          <w:szCs w:val="22"/>
        </w:rPr>
      </w:pPr>
      <w:r w:rsidRPr="000D6F24">
        <w:rPr>
          <w:rFonts w:ascii="Arial" w:hAnsi="Arial" w:cs="Arial"/>
          <w:sz w:val="22"/>
          <w:szCs w:val="22"/>
        </w:rPr>
        <w:t xml:space="preserve">We have a knowledge base which is valuable and our work in Creative Technologies, Arts and Health and the Coastal Environment has achieved degrees of impact and change.  The University has a solid </w:t>
      </w:r>
      <w:r w:rsidR="00C35886" w:rsidRPr="000D6F24">
        <w:rPr>
          <w:rFonts w:ascii="Arial" w:hAnsi="Arial" w:cs="Arial"/>
          <w:sz w:val="22"/>
          <w:szCs w:val="22"/>
        </w:rPr>
        <w:t>R</w:t>
      </w:r>
      <w:r w:rsidRPr="000D6F24">
        <w:rPr>
          <w:rFonts w:ascii="Arial" w:hAnsi="Arial" w:cs="Arial"/>
          <w:sz w:val="22"/>
          <w:szCs w:val="22"/>
        </w:rPr>
        <w:t xml:space="preserve">esearch and </w:t>
      </w:r>
      <w:r w:rsidR="00C35886" w:rsidRPr="000D6F24">
        <w:rPr>
          <w:rFonts w:ascii="Arial" w:hAnsi="Arial" w:cs="Arial"/>
          <w:sz w:val="22"/>
          <w:szCs w:val="22"/>
        </w:rPr>
        <w:t>Kn</w:t>
      </w:r>
      <w:r w:rsidRPr="000D6F24">
        <w:rPr>
          <w:rFonts w:ascii="Arial" w:hAnsi="Arial" w:cs="Arial"/>
          <w:sz w:val="22"/>
          <w:szCs w:val="22"/>
        </w:rPr>
        <w:t xml:space="preserve">owledge </w:t>
      </w:r>
      <w:r w:rsidR="00C35886" w:rsidRPr="000D6F24">
        <w:rPr>
          <w:rFonts w:ascii="Arial" w:hAnsi="Arial" w:cs="Arial"/>
          <w:sz w:val="22"/>
          <w:szCs w:val="22"/>
        </w:rPr>
        <w:t>E</w:t>
      </w:r>
      <w:r w:rsidRPr="000D6F24">
        <w:rPr>
          <w:rFonts w:ascii="Arial" w:hAnsi="Arial" w:cs="Arial"/>
          <w:sz w:val="22"/>
          <w:szCs w:val="22"/>
        </w:rPr>
        <w:t xml:space="preserve">xchange foundation, but few of our projects and activities are driven through external funding.  There are important correlations between external funding and quality </w:t>
      </w:r>
      <w:r w:rsidR="00C35886" w:rsidRPr="000D6F24">
        <w:rPr>
          <w:rFonts w:ascii="Arial" w:hAnsi="Arial" w:cs="Arial"/>
          <w:sz w:val="22"/>
          <w:szCs w:val="22"/>
        </w:rPr>
        <w:t>R</w:t>
      </w:r>
      <w:r w:rsidRPr="000D6F24">
        <w:rPr>
          <w:rFonts w:ascii="Arial" w:hAnsi="Arial" w:cs="Arial"/>
          <w:sz w:val="22"/>
          <w:szCs w:val="22"/>
        </w:rPr>
        <w:t xml:space="preserve">esearch and </w:t>
      </w:r>
      <w:r w:rsidR="00C35886" w:rsidRPr="000D6F24">
        <w:rPr>
          <w:rFonts w:ascii="Arial" w:hAnsi="Arial" w:cs="Arial"/>
          <w:sz w:val="22"/>
          <w:szCs w:val="22"/>
        </w:rPr>
        <w:t>K</w:t>
      </w:r>
      <w:r w:rsidRPr="000D6F24">
        <w:rPr>
          <w:rFonts w:ascii="Arial" w:hAnsi="Arial" w:cs="Arial"/>
          <w:sz w:val="22"/>
          <w:szCs w:val="22"/>
        </w:rPr>
        <w:t xml:space="preserve">nowledge </w:t>
      </w:r>
      <w:r w:rsidR="00C35886" w:rsidRPr="000D6F24">
        <w:rPr>
          <w:rFonts w:ascii="Arial" w:hAnsi="Arial" w:cs="Arial"/>
          <w:sz w:val="22"/>
          <w:szCs w:val="22"/>
        </w:rPr>
        <w:t>E</w:t>
      </w:r>
      <w:r w:rsidRPr="000D6F24">
        <w:rPr>
          <w:rFonts w:ascii="Arial" w:hAnsi="Arial" w:cs="Arial"/>
          <w:sz w:val="22"/>
          <w:szCs w:val="22"/>
        </w:rPr>
        <w:t>xchange, and we need to increase funding activity and support to reach our potential and sustain our future work.  As a small specialist institute, we have advantages, but if we are to fulfil our ambition to make a difference to the city, the region and beyond and to show that creative thinking and practice can make breakthroughs, we need to build our capacity, become sustainable over time, and enhance the quality and impact of our work.  This requires re-gearing, reform, intervention, and investment.</w:t>
      </w:r>
    </w:p>
    <w:p w14:paraId="724D8A57" w14:textId="77777777" w:rsidR="00CA2A0B" w:rsidRDefault="00CA2A0B" w:rsidP="00CA2A0B">
      <w:pPr>
        <w:rPr>
          <w:rFonts w:ascii="Arial" w:hAnsi="Arial" w:cs="Arial"/>
          <w:sz w:val="22"/>
          <w:szCs w:val="22"/>
        </w:rPr>
      </w:pPr>
    </w:p>
    <w:p w14:paraId="0B13573F" w14:textId="77777777" w:rsidR="00CA2A0B" w:rsidRDefault="00CA2A0B" w:rsidP="00CA2A0B">
      <w:pPr>
        <w:rPr>
          <w:rFonts w:ascii="Arial" w:hAnsi="Arial" w:cs="Arial"/>
          <w:b/>
          <w:bCs/>
          <w:sz w:val="22"/>
          <w:szCs w:val="22"/>
        </w:rPr>
      </w:pPr>
    </w:p>
    <w:p w14:paraId="0006C716" w14:textId="64668366" w:rsidR="00CA2A0B" w:rsidRPr="00164ADF" w:rsidRDefault="00164ADF" w:rsidP="00C71055">
      <w:pPr>
        <w:pStyle w:val="Heading2"/>
      </w:pPr>
      <w:r w:rsidRPr="00164ADF">
        <w:t>STRATEGY OVERVIEW</w:t>
      </w:r>
    </w:p>
    <w:p w14:paraId="1F103724" w14:textId="77777777" w:rsidR="00CA2A0B" w:rsidRDefault="00CA2A0B" w:rsidP="00CA2A0B">
      <w:pPr>
        <w:rPr>
          <w:rFonts w:ascii="Arial" w:hAnsi="Arial" w:cs="Arial"/>
          <w:sz w:val="22"/>
          <w:szCs w:val="22"/>
        </w:rPr>
      </w:pPr>
    </w:p>
    <w:p w14:paraId="58E6D124" w14:textId="1DA8B625" w:rsidR="00C71055" w:rsidRDefault="00CA2A0B" w:rsidP="00CA2A0B">
      <w:pPr>
        <w:rPr>
          <w:rFonts w:ascii="Arial" w:hAnsi="Arial" w:cs="Arial"/>
          <w:sz w:val="22"/>
          <w:szCs w:val="22"/>
        </w:rPr>
      </w:pPr>
      <w:r w:rsidRPr="000D6F24">
        <w:rPr>
          <w:rFonts w:ascii="Arial" w:hAnsi="Arial" w:cs="Arial"/>
          <w:sz w:val="22"/>
          <w:szCs w:val="22"/>
        </w:rPr>
        <w:t xml:space="preserve">The Strategy is a five-year strategy within a 10-year vision which will build quality, capacity and a sustainable </w:t>
      </w:r>
      <w:r w:rsidR="00164ADF" w:rsidRPr="000D6F24">
        <w:rPr>
          <w:rFonts w:ascii="Arial" w:hAnsi="Arial" w:cs="Arial"/>
          <w:sz w:val="22"/>
          <w:szCs w:val="22"/>
        </w:rPr>
        <w:t>R</w:t>
      </w:r>
      <w:r w:rsidRPr="000D6F24">
        <w:rPr>
          <w:rFonts w:ascii="Arial" w:hAnsi="Arial" w:cs="Arial"/>
          <w:sz w:val="22"/>
          <w:szCs w:val="22"/>
        </w:rPr>
        <w:t xml:space="preserve">esearch and </w:t>
      </w:r>
      <w:r w:rsidR="00164ADF" w:rsidRPr="000D6F24">
        <w:rPr>
          <w:rFonts w:ascii="Arial" w:hAnsi="Arial" w:cs="Arial"/>
          <w:sz w:val="22"/>
          <w:szCs w:val="22"/>
        </w:rPr>
        <w:t>K</w:t>
      </w:r>
      <w:r w:rsidRPr="000D6F24">
        <w:rPr>
          <w:rFonts w:ascii="Arial" w:hAnsi="Arial" w:cs="Arial"/>
          <w:sz w:val="22"/>
          <w:szCs w:val="22"/>
        </w:rPr>
        <w:t xml:space="preserve">nowledge </w:t>
      </w:r>
      <w:r w:rsidR="00164ADF" w:rsidRPr="000D6F24">
        <w:rPr>
          <w:rFonts w:ascii="Arial" w:hAnsi="Arial" w:cs="Arial"/>
          <w:sz w:val="22"/>
          <w:szCs w:val="22"/>
        </w:rPr>
        <w:t>E</w:t>
      </w:r>
      <w:r w:rsidRPr="000D6F24">
        <w:rPr>
          <w:rFonts w:ascii="Arial" w:hAnsi="Arial" w:cs="Arial"/>
          <w:sz w:val="22"/>
          <w:szCs w:val="22"/>
        </w:rPr>
        <w:t xml:space="preserve">xchange culture.  The Strategy recognises the value of individual research activity, through creating a culture that supports all our staff and students in their intellectual, creative, and personal growth. In addition, the </w:t>
      </w:r>
      <w:r w:rsidR="00164ADF" w:rsidRPr="000D6F24">
        <w:rPr>
          <w:rFonts w:ascii="Arial" w:hAnsi="Arial" w:cs="Arial"/>
          <w:sz w:val="22"/>
          <w:szCs w:val="22"/>
        </w:rPr>
        <w:t>S</w:t>
      </w:r>
      <w:r w:rsidRPr="000D6F24">
        <w:rPr>
          <w:rFonts w:ascii="Arial" w:hAnsi="Arial" w:cs="Arial"/>
          <w:sz w:val="22"/>
          <w:szCs w:val="22"/>
        </w:rPr>
        <w:t xml:space="preserve">trategy increasingly focuses our work on building interdisciplinary teams which will enable us to address global challenges and distinctive themes to engage and attract partners and funding streams and to target and deliver impact.  The Strategy will enable us to establish and present our civic ambitions and commitment to working in partnership and to make a difference to the future of Norwich and the wider region, working with civil society and industry partners on ambitious development projects, recognising the links between global challenges and local experiences. </w:t>
      </w:r>
    </w:p>
    <w:p w14:paraId="6C605A11" w14:textId="77777777" w:rsidR="00C71055" w:rsidRDefault="00C71055">
      <w:pPr>
        <w:suppressAutoHyphens w:val="0"/>
        <w:autoSpaceDN/>
        <w:rPr>
          <w:rFonts w:ascii="Arial" w:hAnsi="Arial" w:cs="Arial"/>
          <w:sz w:val="22"/>
          <w:szCs w:val="22"/>
        </w:rPr>
      </w:pPr>
      <w:r>
        <w:rPr>
          <w:rFonts w:ascii="Arial" w:hAnsi="Arial" w:cs="Arial"/>
          <w:sz w:val="22"/>
          <w:szCs w:val="22"/>
        </w:rPr>
        <w:br w:type="page"/>
      </w:r>
    </w:p>
    <w:p w14:paraId="608D69AD" w14:textId="31A853D2" w:rsidR="00CA2A0B" w:rsidRDefault="00164ADF" w:rsidP="00C71055">
      <w:pPr>
        <w:pStyle w:val="Heading2"/>
      </w:pPr>
      <w:r w:rsidRPr="00164ADF">
        <w:lastRenderedPageBreak/>
        <w:t>STRATEGY DIAGRAM</w:t>
      </w:r>
    </w:p>
    <w:p w14:paraId="684458CD" w14:textId="77777777" w:rsidR="005756B3" w:rsidRPr="00164ADF" w:rsidRDefault="005756B3" w:rsidP="00CA2A0B">
      <w:pPr>
        <w:rPr>
          <w:rFonts w:ascii="Arial" w:hAnsi="Arial" w:cs="Arial"/>
          <w:b/>
          <w:bCs/>
          <w:sz w:val="28"/>
          <w:szCs w:val="28"/>
        </w:rPr>
      </w:pPr>
    </w:p>
    <w:p w14:paraId="2C1BE95E" w14:textId="0F07619F" w:rsidR="00CA2A0B" w:rsidRDefault="005756B3" w:rsidP="00CA2A0B">
      <w:pPr>
        <w:rPr>
          <w:rFonts w:ascii="Arial" w:hAnsi="Arial" w:cs="Arial"/>
          <w:sz w:val="22"/>
          <w:szCs w:val="22"/>
        </w:rPr>
      </w:pPr>
      <w:r w:rsidRPr="00417322">
        <w:rPr>
          <w:rFonts w:ascii="Arial" w:hAnsi="Arial" w:cs="Arial"/>
          <w:noProof/>
          <w:sz w:val="22"/>
          <w:szCs w:val="22"/>
        </w:rPr>
        <w:drawing>
          <wp:inline distT="0" distB="0" distL="0" distR="0" wp14:anchorId="2938D759" wp14:editId="5D33A808">
            <wp:extent cx="6263640" cy="3075195"/>
            <wp:effectExtent l="0" t="0" r="3810" b="0"/>
            <wp:docPr id="2" name="Picture 10" descr="Objectives of the Knowledge and Research Strategy, and their initiatives, as described be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0" descr="Objectives of the Knowledge and Research Strategy, and their initiatives, as described below."/>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63640" cy="3075195"/>
                    </a:xfrm>
                    <a:prstGeom prst="rect">
                      <a:avLst/>
                    </a:prstGeom>
                    <a:noFill/>
                    <a:ln>
                      <a:noFill/>
                    </a:ln>
                  </pic:spPr>
                </pic:pic>
              </a:graphicData>
            </a:graphic>
          </wp:inline>
        </w:drawing>
      </w:r>
    </w:p>
    <w:p w14:paraId="45D4749E" w14:textId="5D1B4E0E" w:rsidR="00CA2A0B" w:rsidRDefault="00CA2A0B" w:rsidP="00CA2A0B">
      <w:pPr>
        <w:ind w:hanging="993"/>
      </w:pPr>
    </w:p>
    <w:p w14:paraId="4DF2732B" w14:textId="3DC2DCCA" w:rsidR="00CA2A0B" w:rsidRPr="00164ADF" w:rsidRDefault="00164ADF" w:rsidP="001C1623">
      <w:pPr>
        <w:pStyle w:val="Heading2"/>
      </w:pPr>
      <w:r w:rsidRPr="00164ADF">
        <w:t>THE STRATEGY AIMS AND KEY ACTIONS</w:t>
      </w:r>
    </w:p>
    <w:p w14:paraId="693904F9" w14:textId="77777777" w:rsidR="00CA2A0B" w:rsidRPr="000D6F24" w:rsidRDefault="00CA2A0B" w:rsidP="00CA2A0B">
      <w:pPr>
        <w:rPr>
          <w:rFonts w:ascii="Arial" w:hAnsi="Arial" w:cs="Arial"/>
          <w:sz w:val="22"/>
          <w:szCs w:val="22"/>
        </w:rPr>
      </w:pPr>
    </w:p>
    <w:p w14:paraId="4B80A1D1" w14:textId="779D1077" w:rsidR="00CA2A0B" w:rsidRPr="000D6F24" w:rsidRDefault="00CA2A0B" w:rsidP="001C1623">
      <w:pPr>
        <w:pStyle w:val="Heading3"/>
      </w:pPr>
      <w:r w:rsidRPr="000D6F24">
        <w:t xml:space="preserve">Objective 1 </w:t>
      </w:r>
    </w:p>
    <w:p w14:paraId="20CCB535" w14:textId="77777777" w:rsidR="00CA2A0B" w:rsidRPr="000D6F24" w:rsidRDefault="00CA2A0B" w:rsidP="00CA2A0B">
      <w:pPr>
        <w:rPr>
          <w:rFonts w:ascii="Arial" w:hAnsi="Arial" w:cs="Arial"/>
          <w:b/>
          <w:bCs/>
          <w:sz w:val="22"/>
          <w:szCs w:val="22"/>
          <w:u w:val="single"/>
        </w:rPr>
      </w:pPr>
    </w:p>
    <w:p w14:paraId="68506368" w14:textId="77777777" w:rsidR="00CA2A0B" w:rsidRPr="000D6F24" w:rsidRDefault="00CA2A0B" w:rsidP="00CA2A0B">
      <w:pPr>
        <w:rPr>
          <w:rFonts w:ascii="Arial" w:hAnsi="Arial" w:cs="Arial"/>
          <w:sz w:val="22"/>
          <w:szCs w:val="22"/>
        </w:rPr>
      </w:pPr>
      <w:r w:rsidRPr="000D6F24">
        <w:rPr>
          <w:rFonts w:ascii="Arial" w:hAnsi="Arial" w:cs="Arial"/>
          <w:sz w:val="22"/>
          <w:szCs w:val="22"/>
        </w:rPr>
        <w:t xml:space="preserve">We are a community of practitioners, historians, and theorists all of whom contribute to the production of new knowledge. </w:t>
      </w:r>
    </w:p>
    <w:p w14:paraId="6F026C9D" w14:textId="77777777" w:rsidR="00CA2A0B" w:rsidRPr="000D6F24" w:rsidRDefault="00CA2A0B" w:rsidP="00CA2A0B">
      <w:pPr>
        <w:rPr>
          <w:rFonts w:ascii="Arial" w:hAnsi="Arial" w:cs="Arial"/>
          <w:sz w:val="22"/>
          <w:szCs w:val="22"/>
        </w:rPr>
      </w:pPr>
    </w:p>
    <w:p w14:paraId="4B0DA916" w14:textId="77777777" w:rsidR="00CA2A0B" w:rsidRPr="000D6F24" w:rsidRDefault="00CA2A0B" w:rsidP="00CA2A0B">
      <w:pPr>
        <w:rPr>
          <w:rFonts w:ascii="Arial" w:hAnsi="Arial" w:cs="Arial"/>
          <w:sz w:val="22"/>
          <w:szCs w:val="22"/>
        </w:rPr>
      </w:pPr>
      <w:r w:rsidRPr="000D6F24">
        <w:rPr>
          <w:rFonts w:ascii="Arial" w:hAnsi="Arial" w:cs="Arial"/>
          <w:sz w:val="22"/>
          <w:szCs w:val="22"/>
        </w:rPr>
        <w:t xml:space="preserve">We will escalate quality and intensity over time specifically in relation to capacity and funding. </w:t>
      </w:r>
    </w:p>
    <w:p w14:paraId="661C9A1D" w14:textId="77777777" w:rsidR="00CA2A0B" w:rsidRPr="000D6F24" w:rsidRDefault="00CA2A0B" w:rsidP="00CA2A0B">
      <w:pPr>
        <w:rPr>
          <w:rFonts w:ascii="Arial" w:hAnsi="Arial" w:cs="Arial"/>
          <w:sz w:val="22"/>
          <w:szCs w:val="22"/>
          <w:shd w:val="clear" w:color="auto" w:fill="FFFF00"/>
        </w:rPr>
      </w:pPr>
    </w:p>
    <w:p w14:paraId="725144AA" w14:textId="77777777" w:rsidR="00CA2A0B" w:rsidRPr="001C1623" w:rsidRDefault="00CA2A0B" w:rsidP="001C1623">
      <w:pPr>
        <w:pStyle w:val="Heading4"/>
      </w:pPr>
      <w:r w:rsidRPr="001C1623">
        <w:t xml:space="preserve">Initiative 1.1: </w:t>
      </w:r>
    </w:p>
    <w:p w14:paraId="32C430CF" w14:textId="77777777" w:rsidR="00CA2A0B" w:rsidRPr="000D6F24" w:rsidRDefault="00CA2A0B" w:rsidP="00CA2A0B">
      <w:pPr>
        <w:rPr>
          <w:rFonts w:ascii="Arial" w:hAnsi="Arial" w:cs="Arial"/>
          <w:sz w:val="22"/>
          <w:szCs w:val="22"/>
        </w:rPr>
      </w:pPr>
    </w:p>
    <w:p w14:paraId="2B914333" w14:textId="77777777" w:rsidR="00CA2A0B" w:rsidRPr="000D6F24" w:rsidRDefault="00CA2A0B" w:rsidP="00CA2A0B">
      <w:pPr>
        <w:rPr>
          <w:rFonts w:ascii="Arial" w:hAnsi="Arial" w:cs="Arial"/>
          <w:sz w:val="22"/>
          <w:szCs w:val="22"/>
        </w:rPr>
      </w:pPr>
      <w:r w:rsidRPr="000D6F24">
        <w:rPr>
          <w:rFonts w:ascii="Arial" w:hAnsi="Arial" w:cs="Arial"/>
          <w:sz w:val="22"/>
          <w:szCs w:val="22"/>
        </w:rPr>
        <w:t xml:space="preserve">Build knowledge of, and capacity for, research and knowledge exchange. </w:t>
      </w:r>
    </w:p>
    <w:p w14:paraId="7ECBD8BC" w14:textId="77777777" w:rsidR="00CA2A0B" w:rsidRPr="000D6F24" w:rsidRDefault="00CA2A0B" w:rsidP="00CA2A0B">
      <w:pPr>
        <w:rPr>
          <w:rFonts w:ascii="Arial" w:hAnsi="Arial" w:cs="Arial"/>
          <w:sz w:val="22"/>
          <w:szCs w:val="22"/>
        </w:rPr>
      </w:pPr>
    </w:p>
    <w:p w14:paraId="6D46A300" w14:textId="77777777" w:rsidR="00CA2A0B" w:rsidRPr="000D6F24" w:rsidRDefault="00CA2A0B" w:rsidP="00CA2A0B">
      <w:pPr>
        <w:rPr>
          <w:rFonts w:ascii="Arial" w:hAnsi="Arial" w:cs="Arial"/>
          <w:sz w:val="22"/>
          <w:szCs w:val="22"/>
        </w:rPr>
      </w:pPr>
      <w:r w:rsidRPr="000D6F24">
        <w:rPr>
          <w:rFonts w:ascii="Arial" w:hAnsi="Arial" w:cs="Arial"/>
          <w:sz w:val="22"/>
          <w:szCs w:val="22"/>
        </w:rPr>
        <w:t>To:</w:t>
      </w:r>
    </w:p>
    <w:p w14:paraId="49E816D5" w14:textId="0886D9CD" w:rsidR="00CA2A0B" w:rsidRPr="000D6F24" w:rsidRDefault="00164ADF" w:rsidP="00CA2A0B">
      <w:pPr>
        <w:pStyle w:val="ListParagraph"/>
        <w:numPr>
          <w:ilvl w:val="0"/>
          <w:numId w:val="3"/>
        </w:numPr>
        <w:rPr>
          <w:rFonts w:ascii="Arial" w:hAnsi="Arial" w:cs="Arial"/>
          <w:sz w:val="22"/>
          <w:szCs w:val="22"/>
        </w:rPr>
      </w:pPr>
      <w:r w:rsidRPr="000D6F24">
        <w:rPr>
          <w:rFonts w:ascii="Arial" w:hAnsi="Arial" w:cs="Arial"/>
          <w:sz w:val="22"/>
          <w:szCs w:val="22"/>
        </w:rPr>
        <w:t>B</w:t>
      </w:r>
      <w:r w:rsidR="00CA2A0B" w:rsidRPr="000D6F24">
        <w:rPr>
          <w:rFonts w:ascii="Arial" w:hAnsi="Arial" w:cs="Arial"/>
          <w:sz w:val="22"/>
          <w:szCs w:val="22"/>
        </w:rPr>
        <w:t xml:space="preserve">ecome ‘increasingly </w:t>
      </w:r>
      <w:r w:rsidRPr="000D6F24">
        <w:rPr>
          <w:rFonts w:ascii="Arial" w:hAnsi="Arial" w:cs="Arial"/>
          <w:sz w:val="22"/>
          <w:szCs w:val="22"/>
        </w:rPr>
        <w:t>R</w:t>
      </w:r>
      <w:r w:rsidR="00CA2A0B" w:rsidRPr="000D6F24">
        <w:rPr>
          <w:rFonts w:ascii="Arial" w:hAnsi="Arial" w:cs="Arial"/>
          <w:sz w:val="22"/>
          <w:szCs w:val="22"/>
        </w:rPr>
        <w:t xml:space="preserve">esearch and </w:t>
      </w:r>
      <w:r w:rsidRPr="000D6F24">
        <w:rPr>
          <w:rFonts w:ascii="Arial" w:hAnsi="Arial" w:cs="Arial"/>
          <w:sz w:val="22"/>
          <w:szCs w:val="22"/>
        </w:rPr>
        <w:t>K</w:t>
      </w:r>
      <w:r w:rsidR="00CA2A0B" w:rsidRPr="000D6F24">
        <w:rPr>
          <w:rFonts w:ascii="Arial" w:hAnsi="Arial" w:cs="Arial"/>
          <w:sz w:val="22"/>
          <w:szCs w:val="22"/>
        </w:rPr>
        <w:t xml:space="preserve">nowledge </w:t>
      </w:r>
      <w:r w:rsidRPr="000D6F24">
        <w:rPr>
          <w:rFonts w:ascii="Arial" w:hAnsi="Arial" w:cs="Arial"/>
          <w:sz w:val="22"/>
          <w:szCs w:val="22"/>
        </w:rPr>
        <w:t>Ex</w:t>
      </w:r>
      <w:r w:rsidR="00CA2A0B" w:rsidRPr="000D6F24">
        <w:rPr>
          <w:rFonts w:ascii="Arial" w:hAnsi="Arial" w:cs="Arial"/>
          <w:sz w:val="22"/>
          <w:szCs w:val="22"/>
        </w:rPr>
        <w:t>change active’ by 2027</w:t>
      </w:r>
      <w:r w:rsidRPr="000D6F24">
        <w:rPr>
          <w:rFonts w:ascii="Arial" w:hAnsi="Arial" w:cs="Arial"/>
          <w:sz w:val="22"/>
          <w:szCs w:val="22"/>
        </w:rPr>
        <w:t>;</w:t>
      </w:r>
    </w:p>
    <w:p w14:paraId="67C0CF81" w14:textId="5385F924" w:rsidR="00CA2A0B" w:rsidRPr="000D6F24" w:rsidRDefault="00164ADF" w:rsidP="00CA2A0B">
      <w:pPr>
        <w:pStyle w:val="ListParagraph"/>
        <w:numPr>
          <w:ilvl w:val="0"/>
          <w:numId w:val="3"/>
        </w:numPr>
        <w:rPr>
          <w:rFonts w:ascii="Arial" w:hAnsi="Arial" w:cs="Arial"/>
          <w:sz w:val="22"/>
          <w:szCs w:val="22"/>
        </w:rPr>
      </w:pPr>
      <w:r w:rsidRPr="000D6F24">
        <w:rPr>
          <w:rFonts w:ascii="Arial" w:hAnsi="Arial" w:cs="Arial"/>
          <w:sz w:val="22"/>
          <w:szCs w:val="22"/>
        </w:rPr>
        <w:t>I</w:t>
      </w:r>
      <w:r w:rsidR="00CA2A0B" w:rsidRPr="000D6F24">
        <w:rPr>
          <w:rFonts w:ascii="Arial" w:hAnsi="Arial" w:cs="Arial"/>
          <w:sz w:val="22"/>
          <w:szCs w:val="22"/>
        </w:rPr>
        <w:t xml:space="preserve">ncrease academic staff on the </w:t>
      </w:r>
      <w:r w:rsidRPr="000D6F24">
        <w:rPr>
          <w:rFonts w:ascii="Arial" w:hAnsi="Arial" w:cs="Arial"/>
          <w:sz w:val="22"/>
          <w:szCs w:val="22"/>
        </w:rPr>
        <w:t>R</w:t>
      </w:r>
      <w:r w:rsidR="00CA2A0B" w:rsidRPr="000D6F24">
        <w:rPr>
          <w:rFonts w:ascii="Arial" w:hAnsi="Arial" w:cs="Arial"/>
          <w:sz w:val="22"/>
          <w:szCs w:val="22"/>
        </w:rPr>
        <w:t xml:space="preserve">esearch and </w:t>
      </w:r>
      <w:r w:rsidRPr="000D6F24">
        <w:rPr>
          <w:rFonts w:ascii="Arial" w:hAnsi="Arial" w:cs="Arial"/>
          <w:sz w:val="22"/>
          <w:szCs w:val="22"/>
        </w:rPr>
        <w:t>K</w:t>
      </w:r>
      <w:r w:rsidR="00CA2A0B" w:rsidRPr="000D6F24">
        <w:rPr>
          <w:rFonts w:ascii="Arial" w:hAnsi="Arial" w:cs="Arial"/>
          <w:sz w:val="22"/>
          <w:szCs w:val="22"/>
        </w:rPr>
        <w:t xml:space="preserve">nowledge </w:t>
      </w:r>
      <w:r w:rsidRPr="000D6F24">
        <w:rPr>
          <w:rFonts w:ascii="Arial" w:hAnsi="Arial" w:cs="Arial"/>
          <w:sz w:val="22"/>
          <w:szCs w:val="22"/>
        </w:rPr>
        <w:t>E</w:t>
      </w:r>
      <w:r w:rsidR="00CA2A0B" w:rsidRPr="000D6F24">
        <w:rPr>
          <w:rFonts w:ascii="Arial" w:hAnsi="Arial" w:cs="Arial"/>
          <w:sz w:val="22"/>
          <w:szCs w:val="22"/>
        </w:rPr>
        <w:t>xchange pathway with approved ADR plans from 40% - 80% by 2026</w:t>
      </w:r>
      <w:r w:rsidRPr="000D6F24">
        <w:rPr>
          <w:rFonts w:ascii="Arial" w:hAnsi="Arial" w:cs="Arial"/>
          <w:sz w:val="22"/>
          <w:szCs w:val="22"/>
        </w:rPr>
        <w:t>;</w:t>
      </w:r>
    </w:p>
    <w:p w14:paraId="6AE577CE" w14:textId="1AC9C390" w:rsidR="00CA2A0B" w:rsidRPr="000D6F24" w:rsidRDefault="00164ADF" w:rsidP="00CA2A0B">
      <w:pPr>
        <w:pStyle w:val="ListParagraph"/>
        <w:numPr>
          <w:ilvl w:val="0"/>
          <w:numId w:val="3"/>
        </w:numPr>
        <w:rPr>
          <w:rFonts w:ascii="Arial" w:hAnsi="Arial" w:cs="Arial"/>
          <w:sz w:val="22"/>
          <w:szCs w:val="22"/>
        </w:rPr>
      </w:pPr>
      <w:r w:rsidRPr="000D6F24">
        <w:rPr>
          <w:rFonts w:ascii="Arial" w:hAnsi="Arial" w:cs="Arial"/>
          <w:sz w:val="22"/>
          <w:szCs w:val="22"/>
        </w:rPr>
        <w:t>I</w:t>
      </w:r>
      <w:r w:rsidR="00CA2A0B" w:rsidRPr="000D6F24">
        <w:rPr>
          <w:rFonts w:ascii="Arial" w:hAnsi="Arial" w:cs="Arial"/>
          <w:sz w:val="22"/>
          <w:szCs w:val="22"/>
        </w:rPr>
        <w:t>ncrease registered PhD students from 7-20 by 2026</w:t>
      </w:r>
      <w:r w:rsidRPr="000D6F24">
        <w:rPr>
          <w:rFonts w:ascii="Arial" w:hAnsi="Arial" w:cs="Arial"/>
          <w:sz w:val="22"/>
          <w:szCs w:val="22"/>
        </w:rPr>
        <w:t>;</w:t>
      </w:r>
    </w:p>
    <w:p w14:paraId="003201EA" w14:textId="089DF0A5" w:rsidR="00CA2A0B" w:rsidRPr="000D6F24" w:rsidRDefault="00164ADF" w:rsidP="00CA2A0B">
      <w:pPr>
        <w:pStyle w:val="ListParagraph"/>
        <w:numPr>
          <w:ilvl w:val="0"/>
          <w:numId w:val="3"/>
        </w:numPr>
        <w:rPr>
          <w:rFonts w:ascii="Arial" w:hAnsi="Arial" w:cs="Arial"/>
          <w:sz w:val="22"/>
          <w:szCs w:val="22"/>
        </w:rPr>
      </w:pPr>
      <w:r w:rsidRPr="000D6F24">
        <w:rPr>
          <w:rFonts w:ascii="Arial" w:hAnsi="Arial" w:cs="Arial"/>
          <w:sz w:val="22"/>
          <w:szCs w:val="22"/>
        </w:rPr>
        <w:t>I</w:t>
      </w:r>
      <w:r w:rsidR="00CA2A0B" w:rsidRPr="000D6F24">
        <w:rPr>
          <w:rFonts w:ascii="Arial" w:hAnsi="Arial" w:cs="Arial"/>
          <w:sz w:val="22"/>
          <w:szCs w:val="22"/>
        </w:rPr>
        <w:t>ncrease staff and student engagement in Vice Chancellor lecture series from 20% to 70% by 2026.</w:t>
      </w:r>
    </w:p>
    <w:p w14:paraId="19802D06" w14:textId="77777777" w:rsidR="00CA2A0B" w:rsidRPr="000D6F24" w:rsidRDefault="00CA2A0B" w:rsidP="00CA2A0B">
      <w:pPr>
        <w:rPr>
          <w:rFonts w:ascii="Arial" w:hAnsi="Arial" w:cs="Arial"/>
          <w:sz w:val="22"/>
          <w:szCs w:val="22"/>
        </w:rPr>
      </w:pPr>
    </w:p>
    <w:p w14:paraId="654C0FCD" w14:textId="77777777" w:rsidR="00CA2A0B" w:rsidRPr="000D6F24" w:rsidRDefault="00CA2A0B" w:rsidP="00CA2A0B">
      <w:pPr>
        <w:rPr>
          <w:rFonts w:ascii="Arial" w:hAnsi="Arial" w:cs="Arial"/>
          <w:sz w:val="22"/>
          <w:szCs w:val="22"/>
        </w:rPr>
      </w:pPr>
      <w:r w:rsidRPr="000D6F24">
        <w:rPr>
          <w:rFonts w:ascii="Arial" w:hAnsi="Arial" w:cs="Arial"/>
          <w:sz w:val="22"/>
          <w:szCs w:val="22"/>
        </w:rPr>
        <w:t>We will:</w:t>
      </w:r>
    </w:p>
    <w:p w14:paraId="320724C4" w14:textId="5BE14D42" w:rsidR="00CA2A0B" w:rsidRPr="000D6F24" w:rsidRDefault="00164ADF" w:rsidP="00CA2A0B">
      <w:pPr>
        <w:pStyle w:val="ListParagraph"/>
        <w:numPr>
          <w:ilvl w:val="0"/>
          <w:numId w:val="4"/>
        </w:numPr>
        <w:rPr>
          <w:rFonts w:ascii="Arial" w:hAnsi="Arial" w:cs="Arial"/>
          <w:sz w:val="22"/>
          <w:szCs w:val="22"/>
        </w:rPr>
      </w:pPr>
      <w:r w:rsidRPr="000D6F24">
        <w:rPr>
          <w:rFonts w:ascii="Arial" w:hAnsi="Arial" w:cs="Arial"/>
          <w:sz w:val="22"/>
          <w:szCs w:val="22"/>
        </w:rPr>
        <w:t>E</w:t>
      </w:r>
      <w:r w:rsidR="00CA2A0B" w:rsidRPr="000D6F24">
        <w:rPr>
          <w:rFonts w:ascii="Arial" w:hAnsi="Arial" w:cs="Arial"/>
          <w:sz w:val="22"/>
          <w:szCs w:val="22"/>
        </w:rPr>
        <w:t xml:space="preserve">mbed a culture of </w:t>
      </w:r>
      <w:r w:rsidRPr="000D6F24">
        <w:rPr>
          <w:rFonts w:ascii="Arial" w:hAnsi="Arial" w:cs="Arial"/>
          <w:sz w:val="22"/>
          <w:szCs w:val="22"/>
        </w:rPr>
        <w:t>R</w:t>
      </w:r>
      <w:r w:rsidR="00CA2A0B" w:rsidRPr="000D6F24">
        <w:rPr>
          <w:rFonts w:ascii="Arial" w:hAnsi="Arial" w:cs="Arial"/>
          <w:sz w:val="22"/>
          <w:szCs w:val="22"/>
        </w:rPr>
        <w:t xml:space="preserve">esearch and </w:t>
      </w:r>
      <w:r w:rsidRPr="000D6F24">
        <w:rPr>
          <w:rFonts w:ascii="Arial" w:hAnsi="Arial" w:cs="Arial"/>
          <w:sz w:val="22"/>
          <w:szCs w:val="22"/>
        </w:rPr>
        <w:t>K</w:t>
      </w:r>
      <w:r w:rsidR="00CA2A0B" w:rsidRPr="000D6F24">
        <w:rPr>
          <w:rFonts w:ascii="Arial" w:hAnsi="Arial" w:cs="Arial"/>
          <w:sz w:val="22"/>
          <w:szCs w:val="22"/>
        </w:rPr>
        <w:t xml:space="preserve">nowledge </w:t>
      </w:r>
      <w:r w:rsidRPr="000D6F24">
        <w:rPr>
          <w:rFonts w:ascii="Arial" w:hAnsi="Arial" w:cs="Arial"/>
          <w:sz w:val="22"/>
          <w:szCs w:val="22"/>
        </w:rPr>
        <w:t>E</w:t>
      </w:r>
      <w:r w:rsidR="00CA2A0B" w:rsidRPr="000D6F24">
        <w:rPr>
          <w:rFonts w:ascii="Arial" w:hAnsi="Arial" w:cs="Arial"/>
          <w:sz w:val="22"/>
          <w:szCs w:val="22"/>
        </w:rPr>
        <w:t>xchange that recognises, celebrates, and supports diversity in all its forms</w:t>
      </w:r>
      <w:r w:rsidRPr="000D6F24">
        <w:rPr>
          <w:rFonts w:ascii="Arial" w:hAnsi="Arial" w:cs="Arial"/>
          <w:sz w:val="22"/>
          <w:szCs w:val="22"/>
        </w:rPr>
        <w:t>;</w:t>
      </w:r>
    </w:p>
    <w:p w14:paraId="571A3178" w14:textId="7FF72829" w:rsidR="00CA2A0B" w:rsidRPr="000D6F24" w:rsidRDefault="00164ADF" w:rsidP="00CA2A0B">
      <w:pPr>
        <w:pStyle w:val="ListParagraph"/>
        <w:numPr>
          <w:ilvl w:val="0"/>
          <w:numId w:val="4"/>
        </w:numPr>
        <w:rPr>
          <w:rFonts w:ascii="Arial" w:hAnsi="Arial" w:cs="Arial"/>
          <w:sz w:val="22"/>
          <w:szCs w:val="22"/>
        </w:rPr>
      </w:pPr>
      <w:r w:rsidRPr="000D6F24">
        <w:rPr>
          <w:rFonts w:ascii="Arial" w:hAnsi="Arial" w:cs="Arial"/>
          <w:sz w:val="22"/>
          <w:szCs w:val="22"/>
        </w:rPr>
        <w:t>C</w:t>
      </w:r>
      <w:r w:rsidR="00CA2A0B" w:rsidRPr="000D6F24">
        <w:rPr>
          <w:rFonts w:ascii="Arial" w:hAnsi="Arial" w:cs="Arial"/>
          <w:sz w:val="22"/>
          <w:szCs w:val="22"/>
        </w:rPr>
        <w:t xml:space="preserve">ultivate strong </w:t>
      </w:r>
      <w:r w:rsidRPr="000D6F24">
        <w:rPr>
          <w:rFonts w:ascii="Arial" w:hAnsi="Arial" w:cs="Arial"/>
          <w:sz w:val="22"/>
          <w:szCs w:val="22"/>
        </w:rPr>
        <w:t>R</w:t>
      </w:r>
      <w:r w:rsidR="00CA2A0B" w:rsidRPr="000D6F24">
        <w:rPr>
          <w:rFonts w:ascii="Arial" w:hAnsi="Arial" w:cs="Arial"/>
          <w:sz w:val="22"/>
          <w:szCs w:val="22"/>
        </w:rPr>
        <w:t xml:space="preserve">esearch and </w:t>
      </w:r>
      <w:r w:rsidRPr="000D6F24">
        <w:rPr>
          <w:rFonts w:ascii="Arial" w:hAnsi="Arial" w:cs="Arial"/>
          <w:sz w:val="22"/>
          <w:szCs w:val="22"/>
        </w:rPr>
        <w:t>K</w:t>
      </w:r>
      <w:r w:rsidR="00CA2A0B" w:rsidRPr="000D6F24">
        <w:rPr>
          <w:rFonts w:ascii="Arial" w:hAnsi="Arial" w:cs="Arial"/>
          <w:sz w:val="22"/>
          <w:szCs w:val="22"/>
        </w:rPr>
        <w:t xml:space="preserve">nowledge </w:t>
      </w:r>
      <w:r w:rsidRPr="000D6F24">
        <w:rPr>
          <w:rFonts w:ascii="Arial" w:hAnsi="Arial" w:cs="Arial"/>
          <w:sz w:val="22"/>
          <w:szCs w:val="22"/>
        </w:rPr>
        <w:t>Ex</w:t>
      </w:r>
      <w:r w:rsidR="00CA2A0B" w:rsidRPr="000D6F24">
        <w:rPr>
          <w:rFonts w:ascii="Arial" w:hAnsi="Arial" w:cs="Arial"/>
          <w:sz w:val="22"/>
          <w:szCs w:val="22"/>
        </w:rPr>
        <w:t xml:space="preserve">change leadership through the appointment of </w:t>
      </w:r>
      <w:r w:rsidRPr="000D6F24">
        <w:rPr>
          <w:rFonts w:ascii="Arial" w:hAnsi="Arial" w:cs="Arial"/>
          <w:sz w:val="22"/>
          <w:szCs w:val="22"/>
        </w:rPr>
        <w:t>I</w:t>
      </w:r>
      <w:r w:rsidR="00CA2A0B" w:rsidRPr="000D6F24">
        <w:rPr>
          <w:rFonts w:ascii="Arial" w:hAnsi="Arial" w:cs="Arial"/>
          <w:sz w:val="22"/>
          <w:szCs w:val="22"/>
        </w:rPr>
        <w:t xml:space="preserve">nstitute </w:t>
      </w:r>
      <w:r w:rsidRPr="000D6F24">
        <w:rPr>
          <w:rFonts w:ascii="Arial" w:hAnsi="Arial" w:cs="Arial"/>
          <w:sz w:val="22"/>
          <w:szCs w:val="22"/>
        </w:rPr>
        <w:t>D</w:t>
      </w:r>
      <w:r w:rsidR="00CA2A0B" w:rsidRPr="000D6F24">
        <w:rPr>
          <w:rFonts w:ascii="Arial" w:hAnsi="Arial" w:cs="Arial"/>
          <w:sz w:val="22"/>
          <w:szCs w:val="22"/>
        </w:rPr>
        <w:t>irectors and involving and engaging the professoriate in mentoring and support</w:t>
      </w:r>
      <w:r w:rsidRPr="000D6F24">
        <w:rPr>
          <w:rFonts w:ascii="Arial" w:hAnsi="Arial" w:cs="Arial"/>
          <w:sz w:val="22"/>
          <w:szCs w:val="22"/>
        </w:rPr>
        <w:t>;</w:t>
      </w:r>
    </w:p>
    <w:p w14:paraId="22E8A043" w14:textId="21DB5068" w:rsidR="00CA2A0B" w:rsidRPr="000D6F24" w:rsidRDefault="00164ADF" w:rsidP="00CA2A0B">
      <w:pPr>
        <w:pStyle w:val="ListParagraph"/>
        <w:numPr>
          <w:ilvl w:val="0"/>
          <w:numId w:val="4"/>
        </w:numPr>
        <w:rPr>
          <w:rFonts w:ascii="Arial" w:hAnsi="Arial" w:cs="Arial"/>
          <w:sz w:val="22"/>
          <w:szCs w:val="22"/>
        </w:rPr>
      </w:pPr>
      <w:r w:rsidRPr="000D6F24">
        <w:rPr>
          <w:rFonts w:ascii="Arial" w:hAnsi="Arial" w:cs="Arial"/>
          <w:sz w:val="22"/>
          <w:szCs w:val="22"/>
        </w:rPr>
        <w:t>D</w:t>
      </w:r>
      <w:r w:rsidR="00CA2A0B" w:rsidRPr="000D6F24">
        <w:rPr>
          <w:rFonts w:ascii="Arial" w:hAnsi="Arial" w:cs="Arial"/>
          <w:sz w:val="22"/>
          <w:szCs w:val="22"/>
        </w:rPr>
        <w:t xml:space="preserve">evelop effective support structures for our </w:t>
      </w:r>
      <w:r w:rsidRPr="000D6F24">
        <w:rPr>
          <w:rFonts w:ascii="Arial" w:hAnsi="Arial" w:cs="Arial"/>
          <w:sz w:val="22"/>
          <w:szCs w:val="22"/>
        </w:rPr>
        <w:t>R</w:t>
      </w:r>
      <w:r w:rsidR="00CA2A0B" w:rsidRPr="000D6F24">
        <w:rPr>
          <w:rFonts w:ascii="Arial" w:hAnsi="Arial" w:cs="Arial"/>
          <w:sz w:val="22"/>
          <w:szCs w:val="22"/>
        </w:rPr>
        <w:t xml:space="preserve">esearch and </w:t>
      </w:r>
      <w:r w:rsidRPr="000D6F24">
        <w:rPr>
          <w:rFonts w:ascii="Arial" w:hAnsi="Arial" w:cs="Arial"/>
          <w:sz w:val="22"/>
          <w:szCs w:val="22"/>
        </w:rPr>
        <w:t>K</w:t>
      </w:r>
      <w:r w:rsidR="00CA2A0B" w:rsidRPr="000D6F24">
        <w:rPr>
          <w:rFonts w:ascii="Arial" w:hAnsi="Arial" w:cs="Arial"/>
          <w:sz w:val="22"/>
          <w:szCs w:val="22"/>
        </w:rPr>
        <w:t>nowledge</w:t>
      </w:r>
      <w:r w:rsidRPr="000D6F24">
        <w:rPr>
          <w:rFonts w:ascii="Arial" w:hAnsi="Arial" w:cs="Arial"/>
          <w:sz w:val="22"/>
          <w:szCs w:val="22"/>
        </w:rPr>
        <w:t xml:space="preserve"> E</w:t>
      </w:r>
      <w:r w:rsidR="00CA2A0B" w:rsidRPr="000D6F24">
        <w:rPr>
          <w:rFonts w:ascii="Arial" w:hAnsi="Arial" w:cs="Arial"/>
          <w:sz w:val="22"/>
          <w:szCs w:val="22"/>
        </w:rPr>
        <w:t>xchange community through training and support and bringing in specialist expertise externally when needed</w:t>
      </w:r>
      <w:r w:rsidRPr="000D6F24">
        <w:rPr>
          <w:rFonts w:ascii="Arial" w:hAnsi="Arial" w:cs="Arial"/>
          <w:sz w:val="22"/>
          <w:szCs w:val="22"/>
        </w:rPr>
        <w:t>;</w:t>
      </w:r>
    </w:p>
    <w:p w14:paraId="5158F1BF" w14:textId="79F90C9B" w:rsidR="00CA2A0B" w:rsidRPr="000D6F24" w:rsidRDefault="00164ADF" w:rsidP="00CA2A0B">
      <w:pPr>
        <w:pStyle w:val="ListParagraph"/>
        <w:numPr>
          <w:ilvl w:val="0"/>
          <w:numId w:val="4"/>
        </w:numPr>
        <w:rPr>
          <w:sz w:val="22"/>
          <w:szCs w:val="22"/>
        </w:rPr>
      </w:pPr>
      <w:r w:rsidRPr="000D6F24">
        <w:rPr>
          <w:rFonts w:ascii="Arial" w:eastAsia="Calibri" w:hAnsi="Arial" w:cs="Arial"/>
          <w:sz w:val="22"/>
          <w:szCs w:val="22"/>
        </w:rPr>
        <w:t>B</w:t>
      </w:r>
      <w:r w:rsidR="00CA2A0B" w:rsidRPr="000D6F24">
        <w:rPr>
          <w:rFonts w:ascii="Arial" w:eastAsia="Calibri" w:hAnsi="Arial" w:cs="Arial"/>
          <w:sz w:val="22"/>
          <w:szCs w:val="22"/>
        </w:rPr>
        <w:t>uild capacity and sustainability through increased funding to support appointments of post-doctoral and research fellows, linked to areas of strategic importance</w:t>
      </w:r>
      <w:r w:rsidRPr="000D6F24">
        <w:rPr>
          <w:rFonts w:ascii="Arial" w:eastAsia="Calibri" w:hAnsi="Arial" w:cs="Arial"/>
          <w:sz w:val="22"/>
          <w:szCs w:val="22"/>
        </w:rPr>
        <w:t>;</w:t>
      </w:r>
    </w:p>
    <w:p w14:paraId="5C3F0A32" w14:textId="0BCE56D7" w:rsidR="00CA2A0B" w:rsidRPr="000D6F24" w:rsidRDefault="00164ADF" w:rsidP="00CA2A0B">
      <w:pPr>
        <w:pStyle w:val="ListParagraph"/>
        <w:numPr>
          <w:ilvl w:val="0"/>
          <w:numId w:val="4"/>
        </w:numPr>
        <w:rPr>
          <w:rFonts w:ascii="Arial" w:hAnsi="Arial" w:cs="Arial"/>
          <w:sz w:val="22"/>
          <w:szCs w:val="22"/>
        </w:rPr>
      </w:pPr>
      <w:r w:rsidRPr="000D6F24">
        <w:rPr>
          <w:rFonts w:ascii="Arial" w:hAnsi="Arial" w:cs="Arial"/>
          <w:sz w:val="22"/>
          <w:szCs w:val="22"/>
        </w:rPr>
        <w:t>I</w:t>
      </w:r>
      <w:r w:rsidR="00CA2A0B" w:rsidRPr="000D6F24">
        <w:rPr>
          <w:rFonts w:ascii="Arial" w:hAnsi="Arial" w:cs="Arial"/>
          <w:sz w:val="22"/>
          <w:szCs w:val="22"/>
        </w:rPr>
        <w:t>ncrease collaboration opportunities through structured programmes of events, lectures, conferences, symposia, exhibitions, and performances</w:t>
      </w:r>
      <w:r w:rsidRPr="000D6F24">
        <w:rPr>
          <w:rFonts w:ascii="Arial" w:hAnsi="Arial" w:cs="Arial"/>
          <w:sz w:val="22"/>
          <w:szCs w:val="22"/>
        </w:rPr>
        <w:t>;</w:t>
      </w:r>
      <w:r w:rsidR="00CA2A0B" w:rsidRPr="000D6F24">
        <w:rPr>
          <w:rFonts w:ascii="Arial" w:hAnsi="Arial" w:cs="Arial"/>
          <w:sz w:val="22"/>
          <w:szCs w:val="22"/>
        </w:rPr>
        <w:t xml:space="preserve"> </w:t>
      </w:r>
    </w:p>
    <w:p w14:paraId="797709E2" w14:textId="7AE8626B" w:rsidR="00CA2A0B" w:rsidRPr="000D6F24" w:rsidRDefault="00164ADF" w:rsidP="00CA2A0B">
      <w:pPr>
        <w:pStyle w:val="ListParagraph"/>
        <w:numPr>
          <w:ilvl w:val="0"/>
          <w:numId w:val="4"/>
        </w:numPr>
        <w:rPr>
          <w:rFonts w:ascii="Arial" w:hAnsi="Arial" w:cs="Arial"/>
          <w:sz w:val="22"/>
          <w:szCs w:val="22"/>
        </w:rPr>
      </w:pPr>
      <w:r w:rsidRPr="000D6F24">
        <w:rPr>
          <w:rFonts w:ascii="Arial" w:hAnsi="Arial" w:cs="Arial"/>
          <w:sz w:val="22"/>
          <w:szCs w:val="22"/>
        </w:rPr>
        <w:lastRenderedPageBreak/>
        <w:t>E</w:t>
      </w:r>
      <w:r w:rsidR="00CA2A0B" w:rsidRPr="000D6F24">
        <w:rPr>
          <w:rFonts w:ascii="Arial" w:hAnsi="Arial" w:cs="Arial"/>
          <w:sz w:val="22"/>
          <w:szCs w:val="22"/>
        </w:rPr>
        <w:t>nhance the quality of our research degrees programme and increase PGR student numbers, through a programme of studentships and bursaries</w:t>
      </w:r>
      <w:r w:rsidRPr="000D6F24">
        <w:rPr>
          <w:rFonts w:ascii="Arial" w:hAnsi="Arial" w:cs="Arial"/>
          <w:sz w:val="22"/>
          <w:szCs w:val="22"/>
        </w:rPr>
        <w:t>;</w:t>
      </w:r>
      <w:r w:rsidR="00CA2A0B" w:rsidRPr="000D6F24">
        <w:rPr>
          <w:rFonts w:ascii="Arial" w:hAnsi="Arial" w:cs="Arial"/>
          <w:sz w:val="22"/>
          <w:szCs w:val="22"/>
        </w:rPr>
        <w:t xml:space="preserve"> </w:t>
      </w:r>
    </w:p>
    <w:p w14:paraId="66C32E9E" w14:textId="557D6C32" w:rsidR="00CA2A0B" w:rsidRPr="000D6F24" w:rsidRDefault="00164ADF" w:rsidP="00CA2A0B">
      <w:pPr>
        <w:pStyle w:val="ListParagraph"/>
        <w:numPr>
          <w:ilvl w:val="0"/>
          <w:numId w:val="4"/>
        </w:numPr>
        <w:rPr>
          <w:sz w:val="22"/>
          <w:szCs w:val="22"/>
        </w:rPr>
      </w:pPr>
      <w:r w:rsidRPr="000D6F24">
        <w:rPr>
          <w:rFonts w:ascii="Arial" w:eastAsia="Calibri" w:hAnsi="Arial" w:cs="Arial"/>
          <w:sz w:val="22"/>
          <w:szCs w:val="22"/>
        </w:rPr>
        <w:t>E</w:t>
      </w:r>
      <w:r w:rsidR="00CA2A0B" w:rsidRPr="000D6F24">
        <w:rPr>
          <w:rFonts w:ascii="Arial" w:hAnsi="Arial" w:cs="Arial"/>
          <w:sz w:val="22"/>
          <w:szCs w:val="22"/>
        </w:rPr>
        <w:t>nhance mechanisms for the training of postgraduate research students and early-career academics, while supporting the development of mid-career and senior</w:t>
      </w:r>
      <w:r w:rsidRPr="000D6F24">
        <w:rPr>
          <w:rFonts w:ascii="Arial" w:hAnsi="Arial" w:cs="Arial"/>
          <w:sz w:val="22"/>
          <w:szCs w:val="22"/>
        </w:rPr>
        <w:t xml:space="preserve"> R</w:t>
      </w:r>
      <w:r w:rsidR="00CA2A0B" w:rsidRPr="000D6F24">
        <w:rPr>
          <w:rFonts w:ascii="Arial" w:hAnsi="Arial" w:cs="Arial"/>
          <w:sz w:val="22"/>
          <w:szCs w:val="22"/>
        </w:rPr>
        <w:t xml:space="preserve">esearch and </w:t>
      </w:r>
      <w:r w:rsidRPr="000D6F24">
        <w:rPr>
          <w:rFonts w:ascii="Arial" w:hAnsi="Arial" w:cs="Arial"/>
          <w:sz w:val="22"/>
          <w:szCs w:val="22"/>
        </w:rPr>
        <w:t>K</w:t>
      </w:r>
      <w:r w:rsidR="00CA2A0B" w:rsidRPr="000D6F24">
        <w:rPr>
          <w:rFonts w:ascii="Arial" w:hAnsi="Arial" w:cs="Arial"/>
          <w:sz w:val="22"/>
          <w:szCs w:val="22"/>
        </w:rPr>
        <w:t>nowledge</w:t>
      </w:r>
      <w:r w:rsidRPr="000D6F24">
        <w:rPr>
          <w:rFonts w:ascii="Arial" w:hAnsi="Arial" w:cs="Arial"/>
          <w:sz w:val="22"/>
          <w:szCs w:val="22"/>
        </w:rPr>
        <w:t xml:space="preserve"> E</w:t>
      </w:r>
      <w:r w:rsidR="00CA2A0B" w:rsidRPr="000D6F24">
        <w:rPr>
          <w:rFonts w:ascii="Arial" w:hAnsi="Arial" w:cs="Arial"/>
          <w:sz w:val="22"/>
          <w:szCs w:val="22"/>
        </w:rPr>
        <w:t>xchange academics</w:t>
      </w:r>
      <w:r w:rsidRPr="000D6F24">
        <w:rPr>
          <w:rFonts w:ascii="Arial" w:hAnsi="Arial" w:cs="Arial"/>
          <w:sz w:val="22"/>
          <w:szCs w:val="22"/>
        </w:rPr>
        <w:t>;</w:t>
      </w:r>
    </w:p>
    <w:p w14:paraId="68E045A1" w14:textId="47ACB067" w:rsidR="00CA2A0B" w:rsidRPr="000D6F24" w:rsidRDefault="00164ADF" w:rsidP="00CA2A0B">
      <w:pPr>
        <w:pStyle w:val="ListParagraph"/>
        <w:numPr>
          <w:ilvl w:val="0"/>
          <w:numId w:val="4"/>
        </w:numPr>
        <w:rPr>
          <w:rFonts w:ascii="Arial" w:hAnsi="Arial" w:cs="Arial"/>
          <w:sz w:val="22"/>
          <w:szCs w:val="22"/>
        </w:rPr>
      </w:pPr>
      <w:r w:rsidRPr="000D6F24">
        <w:rPr>
          <w:rFonts w:ascii="Arial" w:hAnsi="Arial" w:cs="Arial"/>
          <w:sz w:val="22"/>
          <w:szCs w:val="22"/>
        </w:rPr>
        <w:t>S</w:t>
      </w:r>
      <w:r w:rsidR="00CA2A0B" w:rsidRPr="000D6F24">
        <w:rPr>
          <w:rFonts w:ascii="Arial" w:hAnsi="Arial" w:cs="Arial"/>
          <w:sz w:val="22"/>
          <w:szCs w:val="22"/>
        </w:rPr>
        <w:t>upport a skills development strategy regionally and nationally through flexible, industry-driven course innovation</w:t>
      </w:r>
      <w:r w:rsidRPr="000D6F24">
        <w:rPr>
          <w:rFonts w:ascii="Arial" w:hAnsi="Arial" w:cs="Arial"/>
          <w:sz w:val="22"/>
          <w:szCs w:val="22"/>
        </w:rPr>
        <w:t>;</w:t>
      </w:r>
    </w:p>
    <w:p w14:paraId="7EDC1058" w14:textId="39974339" w:rsidR="00CA2A0B" w:rsidRPr="000D6F24" w:rsidRDefault="00164ADF" w:rsidP="00CA2A0B">
      <w:pPr>
        <w:pStyle w:val="ListParagraph"/>
        <w:numPr>
          <w:ilvl w:val="0"/>
          <w:numId w:val="4"/>
        </w:numPr>
        <w:rPr>
          <w:rFonts w:ascii="Arial" w:hAnsi="Arial" w:cs="Arial"/>
          <w:sz w:val="22"/>
          <w:szCs w:val="22"/>
        </w:rPr>
      </w:pPr>
      <w:r w:rsidRPr="000D6F24">
        <w:rPr>
          <w:rFonts w:ascii="Arial" w:hAnsi="Arial" w:cs="Arial"/>
          <w:sz w:val="22"/>
          <w:szCs w:val="22"/>
        </w:rPr>
        <w:t>B</w:t>
      </w:r>
      <w:r w:rsidR="00CA2A0B" w:rsidRPr="000D6F24">
        <w:rPr>
          <w:rFonts w:ascii="Arial" w:hAnsi="Arial" w:cs="Arial"/>
          <w:sz w:val="22"/>
          <w:szCs w:val="22"/>
        </w:rPr>
        <w:t>uild our graduate entrepreneur community through start-up and scale-up support.</w:t>
      </w:r>
      <w:r w:rsidR="00CA2A0B" w:rsidRPr="000D6F24">
        <w:rPr>
          <w:rFonts w:ascii="Arial" w:hAnsi="Arial" w:cs="Arial"/>
          <w:sz w:val="22"/>
          <w:szCs w:val="22"/>
        </w:rPr>
        <w:br/>
      </w:r>
    </w:p>
    <w:p w14:paraId="5B6BFE85" w14:textId="77777777" w:rsidR="00CA2A0B" w:rsidRPr="000D6F24" w:rsidRDefault="00CA2A0B" w:rsidP="001C1623">
      <w:pPr>
        <w:pStyle w:val="Heading4"/>
      </w:pPr>
      <w:r w:rsidRPr="000D6F24">
        <w:t xml:space="preserve">Initiative 1.2: </w:t>
      </w:r>
    </w:p>
    <w:p w14:paraId="59102C93" w14:textId="77777777" w:rsidR="00CA2A0B" w:rsidRPr="000D6F24" w:rsidRDefault="00CA2A0B" w:rsidP="00CA2A0B">
      <w:pPr>
        <w:rPr>
          <w:rFonts w:ascii="Arial" w:hAnsi="Arial" w:cs="Arial"/>
          <w:b/>
          <w:bCs/>
          <w:sz w:val="22"/>
          <w:szCs w:val="22"/>
        </w:rPr>
      </w:pPr>
    </w:p>
    <w:p w14:paraId="5C8AF1B2" w14:textId="77777777" w:rsidR="00CA2A0B" w:rsidRPr="000D6F24" w:rsidRDefault="00CA2A0B" w:rsidP="00CA2A0B">
      <w:pPr>
        <w:rPr>
          <w:rFonts w:ascii="Arial" w:hAnsi="Arial" w:cs="Arial"/>
          <w:sz w:val="22"/>
          <w:szCs w:val="22"/>
        </w:rPr>
      </w:pPr>
      <w:r w:rsidRPr="000D6F24">
        <w:rPr>
          <w:rFonts w:ascii="Arial" w:hAnsi="Arial" w:cs="Arial"/>
          <w:sz w:val="22"/>
          <w:szCs w:val="22"/>
        </w:rPr>
        <w:t xml:space="preserve">Explore history, theory, and practice relationships. </w:t>
      </w:r>
    </w:p>
    <w:p w14:paraId="596721E3" w14:textId="77777777" w:rsidR="00CA2A0B" w:rsidRPr="000D6F24" w:rsidRDefault="00CA2A0B" w:rsidP="00CA2A0B">
      <w:pPr>
        <w:rPr>
          <w:rFonts w:ascii="Arial" w:hAnsi="Arial" w:cs="Arial"/>
          <w:sz w:val="22"/>
          <w:szCs w:val="22"/>
        </w:rPr>
      </w:pPr>
    </w:p>
    <w:p w14:paraId="648BF4B4" w14:textId="77777777" w:rsidR="00CA2A0B" w:rsidRPr="000D6F24" w:rsidRDefault="00CA2A0B" w:rsidP="00CA2A0B">
      <w:pPr>
        <w:rPr>
          <w:rFonts w:ascii="Arial" w:hAnsi="Arial" w:cs="Arial"/>
          <w:sz w:val="22"/>
          <w:szCs w:val="22"/>
        </w:rPr>
      </w:pPr>
      <w:r w:rsidRPr="000D6F24">
        <w:rPr>
          <w:rFonts w:ascii="Arial" w:hAnsi="Arial" w:cs="Arial"/>
          <w:sz w:val="22"/>
          <w:szCs w:val="22"/>
        </w:rPr>
        <w:t xml:space="preserve">To: </w:t>
      </w:r>
    </w:p>
    <w:p w14:paraId="6837852A" w14:textId="7DE4C39E" w:rsidR="00CA2A0B" w:rsidRPr="000D6F24" w:rsidRDefault="00164ADF" w:rsidP="00CA2A0B">
      <w:pPr>
        <w:pStyle w:val="ListParagraph"/>
        <w:numPr>
          <w:ilvl w:val="0"/>
          <w:numId w:val="5"/>
        </w:numPr>
        <w:rPr>
          <w:rFonts w:ascii="Arial" w:hAnsi="Arial" w:cs="Arial"/>
          <w:sz w:val="22"/>
          <w:szCs w:val="22"/>
        </w:rPr>
      </w:pPr>
      <w:r w:rsidRPr="000D6F24">
        <w:rPr>
          <w:rFonts w:ascii="Arial" w:hAnsi="Arial" w:cs="Arial"/>
          <w:sz w:val="22"/>
          <w:szCs w:val="22"/>
        </w:rPr>
        <w:t>E</w:t>
      </w:r>
      <w:r w:rsidR="00CA2A0B" w:rsidRPr="000D6F24">
        <w:rPr>
          <w:rFonts w:ascii="Arial" w:hAnsi="Arial" w:cs="Arial"/>
          <w:sz w:val="22"/>
          <w:szCs w:val="22"/>
        </w:rPr>
        <w:t>volve our understanding of practice-based approaches</w:t>
      </w:r>
      <w:r w:rsidRPr="000D6F24">
        <w:rPr>
          <w:rFonts w:ascii="Arial" w:hAnsi="Arial" w:cs="Arial"/>
          <w:sz w:val="22"/>
          <w:szCs w:val="22"/>
        </w:rPr>
        <w:t>;</w:t>
      </w:r>
    </w:p>
    <w:p w14:paraId="34FC8C0D" w14:textId="3837D099" w:rsidR="00CA2A0B" w:rsidRPr="000D6F24" w:rsidRDefault="00164ADF" w:rsidP="00CA2A0B">
      <w:pPr>
        <w:pStyle w:val="ListParagraph"/>
        <w:numPr>
          <w:ilvl w:val="0"/>
          <w:numId w:val="5"/>
        </w:numPr>
        <w:rPr>
          <w:rFonts w:ascii="Arial" w:hAnsi="Arial" w:cs="Arial"/>
          <w:sz w:val="22"/>
          <w:szCs w:val="22"/>
        </w:rPr>
      </w:pPr>
      <w:r w:rsidRPr="000D6F24">
        <w:rPr>
          <w:rFonts w:ascii="Arial" w:hAnsi="Arial" w:cs="Arial"/>
          <w:sz w:val="22"/>
          <w:szCs w:val="22"/>
        </w:rPr>
        <w:t>D</w:t>
      </w:r>
      <w:r w:rsidR="00CA2A0B" w:rsidRPr="000D6F24">
        <w:rPr>
          <w:rFonts w:ascii="Arial" w:hAnsi="Arial" w:cs="Arial"/>
          <w:sz w:val="22"/>
          <w:szCs w:val="22"/>
        </w:rPr>
        <w:t>evelop greater synergy across modes and methods of research</w:t>
      </w:r>
      <w:r w:rsidRPr="000D6F24">
        <w:rPr>
          <w:rFonts w:ascii="Arial" w:hAnsi="Arial" w:cs="Arial"/>
          <w:sz w:val="22"/>
          <w:szCs w:val="22"/>
        </w:rPr>
        <w:t>;</w:t>
      </w:r>
    </w:p>
    <w:p w14:paraId="5795A8DC" w14:textId="7110F852" w:rsidR="00CA2A0B" w:rsidRPr="000D6F24" w:rsidRDefault="00164ADF" w:rsidP="00CA2A0B">
      <w:pPr>
        <w:pStyle w:val="ListParagraph"/>
        <w:numPr>
          <w:ilvl w:val="0"/>
          <w:numId w:val="5"/>
        </w:numPr>
        <w:rPr>
          <w:rFonts w:ascii="Arial" w:hAnsi="Arial" w:cs="Arial"/>
          <w:sz w:val="22"/>
          <w:szCs w:val="22"/>
        </w:rPr>
      </w:pPr>
      <w:r w:rsidRPr="000D6F24">
        <w:rPr>
          <w:rFonts w:ascii="Arial" w:hAnsi="Arial" w:cs="Arial"/>
          <w:sz w:val="22"/>
          <w:szCs w:val="22"/>
        </w:rPr>
        <w:t>E</w:t>
      </w:r>
      <w:r w:rsidR="00CA2A0B" w:rsidRPr="000D6F24">
        <w:rPr>
          <w:rFonts w:ascii="Arial" w:hAnsi="Arial" w:cs="Arial"/>
          <w:sz w:val="22"/>
          <w:szCs w:val="22"/>
        </w:rPr>
        <w:t>nhance Critical and Historical Studies research</w:t>
      </w:r>
      <w:r w:rsidRPr="000D6F24">
        <w:rPr>
          <w:rFonts w:ascii="Arial" w:hAnsi="Arial" w:cs="Arial"/>
          <w:sz w:val="22"/>
          <w:szCs w:val="22"/>
        </w:rPr>
        <w:t>;</w:t>
      </w:r>
    </w:p>
    <w:p w14:paraId="237BED78" w14:textId="55D9A847" w:rsidR="00CA2A0B" w:rsidRPr="000D6F24" w:rsidRDefault="00164ADF" w:rsidP="00CA2A0B">
      <w:pPr>
        <w:pStyle w:val="ListParagraph"/>
        <w:numPr>
          <w:ilvl w:val="0"/>
          <w:numId w:val="5"/>
        </w:numPr>
        <w:rPr>
          <w:rFonts w:ascii="Arial" w:hAnsi="Arial" w:cs="Arial"/>
          <w:sz w:val="22"/>
          <w:szCs w:val="22"/>
        </w:rPr>
      </w:pPr>
      <w:r w:rsidRPr="000D6F24">
        <w:rPr>
          <w:rFonts w:ascii="Arial" w:hAnsi="Arial" w:cs="Arial"/>
          <w:sz w:val="22"/>
          <w:szCs w:val="22"/>
        </w:rPr>
        <w:t>E</w:t>
      </w:r>
      <w:r w:rsidR="00CA2A0B" w:rsidRPr="000D6F24">
        <w:rPr>
          <w:rFonts w:ascii="Arial" w:hAnsi="Arial" w:cs="Arial"/>
          <w:sz w:val="22"/>
          <w:szCs w:val="22"/>
        </w:rPr>
        <w:t>nhance support for practice research</w:t>
      </w:r>
      <w:r w:rsidRPr="000D6F24">
        <w:rPr>
          <w:rFonts w:ascii="Arial" w:hAnsi="Arial" w:cs="Arial"/>
          <w:sz w:val="22"/>
          <w:szCs w:val="22"/>
        </w:rPr>
        <w:t>;</w:t>
      </w:r>
    </w:p>
    <w:p w14:paraId="6451DD7F" w14:textId="6353050D" w:rsidR="00CA2A0B" w:rsidRPr="000D6F24" w:rsidRDefault="00164ADF" w:rsidP="00CA2A0B">
      <w:pPr>
        <w:pStyle w:val="ListParagraph"/>
        <w:numPr>
          <w:ilvl w:val="0"/>
          <w:numId w:val="5"/>
        </w:numPr>
        <w:rPr>
          <w:rFonts w:ascii="Arial" w:hAnsi="Arial" w:cs="Arial"/>
          <w:sz w:val="22"/>
          <w:szCs w:val="22"/>
        </w:rPr>
      </w:pPr>
      <w:r w:rsidRPr="000D6F24">
        <w:rPr>
          <w:rFonts w:ascii="Arial" w:hAnsi="Arial" w:cs="Arial"/>
          <w:sz w:val="22"/>
          <w:szCs w:val="22"/>
        </w:rPr>
        <w:t>I</w:t>
      </w:r>
      <w:r w:rsidR="00CA2A0B" w:rsidRPr="000D6F24">
        <w:rPr>
          <w:rFonts w:ascii="Arial" w:hAnsi="Arial" w:cs="Arial"/>
          <w:sz w:val="22"/>
          <w:szCs w:val="22"/>
        </w:rPr>
        <w:t xml:space="preserve">ncrease percentage submission of practice research to REF 2027. </w:t>
      </w:r>
    </w:p>
    <w:p w14:paraId="33AB473A" w14:textId="77777777" w:rsidR="00CA2A0B" w:rsidRPr="000D6F24" w:rsidRDefault="00CA2A0B" w:rsidP="00CA2A0B">
      <w:pPr>
        <w:rPr>
          <w:rFonts w:ascii="Arial" w:hAnsi="Arial" w:cs="Arial"/>
          <w:sz w:val="22"/>
          <w:szCs w:val="22"/>
        </w:rPr>
      </w:pPr>
    </w:p>
    <w:p w14:paraId="4CD839BC" w14:textId="77777777" w:rsidR="00CA2A0B" w:rsidRPr="000D6F24" w:rsidRDefault="00CA2A0B" w:rsidP="00CA2A0B">
      <w:pPr>
        <w:rPr>
          <w:rFonts w:ascii="Arial" w:hAnsi="Arial" w:cs="Arial"/>
          <w:sz w:val="22"/>
          <w:szCs w:val="22"/>
        </w:rPr>
      </w:pPr>
    </w:p>
    <w:p w14:paraId="11887EEE" w14:textId="77777777" w:rsidR="00CA2A0B" w:rsidRPr="000D6F24" w:rsidRDefault="00CA2A0B" w:rsidP="00CA2A0B">
      <w:pPr>
        <w:rPr>
          <w:rFonts w:ascii="Arial" w:hAnsi="Arial" w:cs="Arial"/>
          <w:sz w:val="22"/>
          <w:szCs w:val="22"/>
        </w:rPr>
      </w:pPr>
      <w:r w:rsidRPr="000D6F24">
        <w:rPr>
          <w:rFonts w:ascii="Arial" w:hAnsi="Arial" w:cs="Arial"/>
          <w:sz w:val="22"/>
          <w:szCs w:val="22"/>
        </w:rPr>
        <w:t>We will:</w:t>
      </w:r>
    </w:p>
    <w:p w14:paraId="3C7A24E9" w14:textId="2158CE53" w:rsidR="00CA2A0B" w:rsidRPr="000D6F24" w:rsidRDefault="00164ADF" w:rsidP="00CA2A0B">
      <w:pPr>
        <w:pStyle w:val="ListParagraph"/>
        <w:numPr>
          <w:ilvl w:val="0"/>
          <w:numId w:val="6"/>
        </w:numPr>
        <w:rPr>
          <w:sz w:val="22"/>
          <w:szCs w:val="22"/>
        </w:rPr>
      </w:pPr>
      <w:r w:rsidRPr="000D6F24">
        <w:rPr>
          <w:rFonts w:ascii="Arial" w:hAnsi="Arial" w:cs="Arial"/>
          <w:sz w:val="22"/>
          <w:szCs w:val="22"/>
        </w:rPr>
        <w:t>S</w:t>
      </w:r>
      <w:r w:rsidR="00CA2A0B" w:rsidRPr="000D6F24">
        <w:rPr>
          <w:rFonts w:ascii="Arial" w:hAnsi="Arial" w:cs="Arial"/>
          <w:sz w:val="22"/>
          <w:szCs w:val="22"/>
        </w:rPr>
        <w:t xml:space="preserve">upport creative </w:t>
      </w:r>
      <w:r w:rsidRPr="000D6F24">
        <w:rPr>
          <w:rFonts w:ascii="Arial" w:hAnsi="Arial" w:cs="Arial"/>
          <w:sz w:val="22"/>
          <w:szCs w:val="22"/>
        </w:rPr>
        <w:t>R</w:t>
      </w:r>
      <w:r w:rsidR="00CA2A0B" w:rsidRPr="000D6F24">
        <w:rPr>
          <w:rFonts w:ascii="Arial" w:hAnsi="Arial" w:cs="Arial"/>
          <w:sz w:val="22"/>
          <w:szCs w:val="22"/>
        </w:rPr>
        <w:t xml:space="preserve">esearch and </w:t>
      </w:r>
      <w:r w:rsidRPr="000D6F24">
        <w:rPr>
          <w:rFonts w:ascii="Arial" w:hAnsi="Arial" w:cs="Arial"/>
          <w:sz w:val="22"/>
          <w:szCs w:val="22"/>
        </w:rPr>
        <w:t>K</w:t>
      </w:r>
      <w:r w:rsidR="00CA2A0B" w:rsidRPr="000D6F24">
        <w:rPr>
          <w:rFonts w:ascii="Arial" w:hAnsi="Arial" w:cs="Arial"/>
          <w:sz w:val="22"/>
          <w:szCs w:val="22"/>
        </w:rPr>
        <w:t xml:space="preserve">nowledge </w:t>
      </w:r>
      <w:r w:rsidRPr="000D6F24">
        <w:rPr>
          <w:rFonts w:ascii="Arial" w:hAnsi="Arial" w:cs="Arial"/>
          <w:sz w:val="22"/>
          <w:szCs w:val="22"/>
        </w:rPr>
        <w:t>E</w:t>
      </w:r>
      <w:r w:rsidR="00CA2A0B" w:rsidRPr="000D6F24">
        <w:rPr>
          <w:rFonts w:ascii="Arial" w:hAnsi="Arial" w:cs="Arial"/>
          <w:sz w:val="22"/>
          <w:szCs w:val="22"/>
        </w:rPr>
        <w:t xml:space="preserve">xchange in all its forms </w:t>
      </w:r>
      <w:r w:rsidR="00CA2A0B" w:rsidRPr="000D6F24">
        <w:rPr>
          <w:rFonts w:ascii="Arial" w:eastAsia="Calibri" w:hAnsi="Arial" w:cs="Arial"/>
          <w:sz w:val="22"/>
          <w:szCs w:val="22"/>
        </w:rPr>
        <w:t>and across a broad range of research activities and output types through training and building interdisciplinary teams, through the institutes and major interdisciplinary and emergent research initiatives</w:t>
      </w:r>
      <w:r w:rsidR="00B14CBD" w:rsidRPr="000D6F24">
        <w:rPr>
          <w:rFonts w:ascii="Arial" w:eastAsia="Calibri" w:hAnsi="Arial" w:cs="Arial"/>
          <w:sz w:val="22"/>
          <w:szCs w:val="22"/>
        </w:rPr>
        <w:t>;</w:t>
      </w:r>
    </w:p>
    <w:p w14:paraId="34E6DE2E" w14:textId="79AA9988" w:rsidR="00CA2A0B" w:rsidRPr="000D6F24" w:rsidRDefault="00B14CBD" w:rsidP="00CA2A0B">
      <w:pPr>
        <w:pStyle w:val="ListParagraph"/>
        <w:numPr>
          <w:ilvl w:val="0"/>
          <w:numId w:val="6"/>
        </w:numPr>
        <w:rPr>
          <w:sz w:val="22"/>
          <w:szCs w:val="22"/>
        </w:rPr>
      </w:pPr>
      <w:r w:rsidRPr="000D6F24">
        <w:rPr>
          <w:rFonts w:ascii="Arial" w:eastAsia="Calibri" w:hAnsi="Arial" w:cs="Arial"/>
          <w:sz w:val="22"/>
          <w:szCs w:val="22"/>
        </w:rPr>
        <w:t>E</w:t>
      </w:r>
      <w:r w:rsidR="00CA2A0B" w:rsidRPr="000D6F24">
        <w:rPr>
          <w:rFonts w:ascii="Arial" w:hAnsi="Arial" w:cs="Arial"/>
          <w:sz w:val="22"/>
          <w:szCs w:val="22"/>
        </w:rPr>
        <w:t xml:space="preserve">xplore models to strengthen interaction between history, theory and practice to create the conditions for outstanding </w:t>
      </w:r>
      <w:r w:rsidRPr="000D6F24">
        <w:rPr>
          <w:rFonts w:ascii="Arial" w:hAnsi="Arial" w:cs="Arial"/>
          <w:sz w:val="22"/>
          <w:szCs w:val="22"/>
        </w:rPr>
        <w:t>R</w:t>
      </w:r>
      <w:r w:rsidR="00CA2A0B" w:rsidRPr="000D6F24">
        <w:rPr>
          <w:rFonts w:ascii="Arial" w:hAnsi="Arial" w:cs="Arial"/>
          <w:sz w:val="22"/>
          <w:szCs w:val="22"/>
        </w:rPr>
        <w:t xml:space="preserve">esearch and </w:t>
      </w:r>
      <w:r w:rsidRPr="000D6F24">
        <w:rPr>
          <w:rFonts w:ascii="Arial" w:hAnsi="Arial" w:cs="Arial"/>
          <w:sz w:val="22"/>
          <w:szCs w:val="22"/>
        </w:rPr>
        <w:t>K</w:t>
      </w:r>
      <w:r w:rsidR="00CA2A0B" w:rsidRPr="000D6F24">
        <w:rPr>
          <w:rFonts w:ascii="Arial" w:hAnsi="Arial" w:cs="Arial"/>
          <w:sz w:val="22"/>
          <w:szCs w:val="22"/>
        </w:rPr>
        <w:t xml:space="preserve">nowledge </w:t>
      </w:r>
      <w:proofErr w:type="gramStart"/>
      <w:r w:rsidRPr="000D6F24">
        <w:rPr>
          <w:rFonts w:ascii="Arial" w:hAnsi="Arial" w:cs="Arial"/>
          <w:sz w:val="22"/>
          <w:szCs w:val="22"/>
        </w:rPr>
        <w:t>E</w:t>
      </w:r>
      <w:r w:rsidR="00CA2A0B" w:rsidRPr="000D6F24">
        <w:rPr>
          <w:rFonts w:ascii="Arial" w:hAnsi="Arial" w:cs="Arial"/>
          <w:sz w:val="22"/>
          <w:szCs w:val="22"/>
        </w:rPr>
        <w:t>xchange</w:t>
      </w:r>
      <w:r w:rsidRPr="000D6F24">
        <w:rPr>
          <w:rFonts w:ascii="Arial" w:hAnsi="Arial" w:cs="Arial"/>
          <w:sz w:val="22"/>
          <w:szCs w:val="22"/>
        </w:rPr>
        <w:t>;</w:t>
      </w:r>
      <w:proofErr w:type="gramEnd"/>
    </w:p>
    <w:p w14:paraId="17E654E5" w14:textId="2F1EEA42" w:rsidR="00CA2A0B" w:rsidRPr="000D6F24" w:rsidRDefault="00B14CBD" w:rsidP="00CA2A0B">
      <w:pPr>
        <w:pStyle w:val="ListParagraph"/>
        <w:numPr>
          <w:ilvl w:val="0"/>
          <w:numId w:val="6"/>
        </w:numPr>
        <w:rPr>
          <w:rFonts w:ascii="Arial" w:hAnsi="Arial" w:cs="Arial"/>
          <w:sz w:val="22"/>
          <w:szCs w:val="22"/>
        </w:rPr>
      </w:pPr>
      <w:r w:rsidRPr="000D6F24">
        <w:rPr>
          <w:rFonts w:ascii="Arial" w:hAnsi="Arial" w:cs="Arial"/>
          <w:sz w:val="22"/>
          <w:szCs w:val="22"/>
        </w:rPr>
        <w:t>E</w:t>
      </w:r>
      <w:r w:rsidR="00CA2A0B" w:rsidRPr="000D6F24">
        <w:rPr>
          <w:rFonts w:ascii="Arial" w:hAnsi="Arial" w:cs="Arial"/>
          <w:sz w:val="22"/>
          <w:szCs w:val="22"/>
        </w:rPr>
        <w:t>mbed</w:t>
      </w:r>
      <w:r w:rsidRPr="000D6F24">
        <w:rPr>
          <w:rFonts w:ascii="Arial" w:hAnsi="Arial" w:cs="Arial"/>
          <w:sz w:val="22"/>
          <w:szCs w:val="22"/>
        </w:rPr>
        <w:t xml:space="preserve"> R</w:t>
      </w:r>
      <w:r w:rsidR="00CA2A0B" w:rsidRPr="000D6F24">
        <w:rPr>
          <w:rFonts w:ascii="Arial" w:hAnsi="Arial" w:cs="Arial"/>
          <w:sz w:val="22"/>
          <w:szCs w:val="22"/>
        </w:rPr>
        <w:t xml:space="preserve">esearch and </w:t>
      </w:r>
      <w:r w:rsidRPr="000D6F24">
        <w:rPr>
          <w:rFonts w:ascii="Arial" w:hAnsi="Arial" w:cs="Arial"/>
          <w:sz w:val="22"/>
          <w:szCs w:val="22"/>
        </w:rPr>
        <w:t>K</w:t>
      </w:r>
      <w:r w:rsidR="00CA2A0B" w:rsidRPr="000D6F24">
        <w:rPr>
          <w:rFonts w:ascii="Arial" w:hAnsi="Arial" w:cs="Arial"/>
          <w:sz w:val="22"/>
          <w:szCs w:val="22"/>
        </w:rPr>
        <w:t xml:space="preserve">nowledge </w:t>
      </w:r>
      <w:r w:rsidRPr="000D6F24">
        <w:rPr>
          <w:rFonts w:ascii="Arial" w:hAnsi="Arial" w:cs="Arial"/>
          <w:sz w:val="22"/>
          <w:szCs w:val="22"/>
        </w:rPr>
        <w:t>E</w:t>
      </w:r>
      <w:r w:rsidR="00CA2A0B" w:rsidRPr="000D6F24">
        <w:rPr>
          <w:rFonts w:ascii="Arial" w:hAnsi="Arial" w:cs="Arial"/>
          <w:sz w:val="22"/>
          <w:szCs w:val="22"/>
        </w:rPr>
        <w:t>xchange in all levels of academic activity (undergraduate, postgraduate, research degree, early career, and established researcher)</w:t>
      </w:r>
      <w:r w:rsidRPr="000D6F24">
        <w:rPr>
          <w:rFonts w:ascii="Arial" w:hAnsi="Arial" w:cs="Arial"/>
          <w:sz w:val="22"/>
          <w:szCs w:val="22"/>
        </w:rPr>
        <w:t>;</w:t>
      </w:r>
    </w:p>
    <w:p w14:paraId="7A5381EC" w14:textId="17F3FF4C" w:rsidR="00CA2A0B" w:rsidRPr="000D6F24" w:rsidRDefault="00B14CBD" w:rsidP="00CA2A0B">
      <w:pPr>
        <w:pStyle w:val="ListParagraph"/>
        <w:numPr>
          <w:ilvl w:val="0"/>
          <w:numId w:val="6"/>
        </w:numPr>
        <w:rPr>
          <w:rFonts w:ascii="Arial" w:hAnsi="Arial" w:cs="Arial"/>
          <w:sz w:val="22"/>
          <w:szCs w:val="22"/>
        </w:rPr>
      </w:pPr>
      <w:r w:rsidRPr="000D6F24">
        <w:rPr>
          <w:rFonts w:ascii="Arial" w:hAnsi="Arial" w:cs="Arial"/>
          <w:sz w:val="22"/>
          <w:szCs w:val="22"/>
        </w:rPr>
        <w:t>C</w:t>
      </w:r>
      <w:r w:rsidR="00CA2A0B" w:rsidRPr="000D6F24">
        <w:rPr>
          <w:rFonts w:ascii="Arial" w:hAnsi="Arial" w:cs="Arial"/>
          <w:sz w:val="22"/>
          <w:szCs w:val="22"/>
        </w:rPr>
        <w:t xml:space="preserve">onduct world leading and distinctive </w:t>
      </w:r>
      <w:r w:rsidRPr="000D6F24">
        <w:rPr>
          <w:rFonts w:ascii="Arial" w:hAnsi="Arial" w:cs="Arial"/>
          <w:sz w:val="22"/>
          <w:szCs w:val="22"/>
        </w:rPr>
        <w:t>R</w:t>
      </w:r>
      <w:r w:rsidR="00CA2A0B" w:rsidRPr="000D6F24">
        <w:rPr>
          <w:rFonts w:ascii="Arial" w:hAnsi="Arial" w:cs="Arial"/>
          <w:sz w:val="22"/>
          <w:szCs w:val="22"/>
        </w:rPr>
        <w:t>esearch and</w:t>
      </w:r>
      <w:r w:rsidRPr="000D6F24">
        <w:rPr>
          <w:rFonts w:ascii="Arial" w:hAnsi="Arial" w:cs="Arial"/>
          <w:sz w:val="22"/>
          <w:szCs w:val="22"/>
        </w:rPr>
        <w:t xml:space="preserve"> K</w:t>
      </w:r>
      <w:r w:rsidR="00CA2A0B" w:rsidRPr="000D6F24">
        <w:rPr>
          <w:rFonts w:ascii="Arial" w:hAnsi="Arial" w:cs="Arial"/>
          <w:sz w:val="22"/>
          <w:szCs w:val="22"/>
        </w:rPr>
        <w:t xml:space="preserve">nowledge </w:t>
      </w:r>
      <w:r w:rsidRPr="000D6F24">
        <w:rPr>
          <w:rFonts w:ascii="Arial" w:hAnsi="Arial" w:cs="Arial"/>
          <w:sz w:val="22"/>
          <w:szCs w:val="22"/>
        </w:rPr>
        <w:t>E</w:t>
      </w:r>
      <w:r w:rsidR="00CA2A0B" w:rsidRPr="000D6F24">
        <w:rPr>
          <w:rFonts w:ascii="Arial" w:hAnsi="Arial" w:cs="Arial"/>
          <w:sz w:val="22"/>
          <w:szCs w:val="22"/>
        </w:rPr>
        <w:t>xchange within university programmes, research groups and institutes.</w:t>
      </w:r>
    </w:p>
    <w:p w14:paraId="70AC256E" w14:textId="77777777" w:rsidR="00CA2A0B" w:rsidRPr="000D6F24" w:rsidRDefault="00CA2A0B" w:rsidP="00CA2A0B">
      <w:pPr>
        <w:rPr>
          <w:rFonts w:ascii="Arial" w:hAnsi="Arial" w:cs="Arial"/>
          <w:sz w:val="22"/>
          <w:szCs w:val="22"/>
        </w:rPr>
      </w:pPr>
    </w:p>
    <w:p w14:paraId="1724DFFB" w14:textId="77777777" w:rsidR="00CA2A0B" w:rsidRPr="000D6F24" w:rsidRDefault="00CA2A0B" w:rsidP="001C1623">
      <w:pPr>
        <w:pStyle w:val="Heading4"/>
      </w:pPr>
      <w:r w:rsidRPr="000D6F24">
        <w:t xml:space="preserve">Initiative 1.3: </w:t>
      </w:r>
    </w:p>
    <w:p w14:paraId="7CB14CC3" w14:textId="77777777" w:rsidR="00CA2A0B" w:rsidRPr="000D6F24" w:rsidRDefault="00CA2A0B" w:rsidP="00CA2A0B">
      <w:pPr>
        <w:rPr>
          <w:rFonts w:ascii="Arial" w:hAnsi="Arial" w:cs="Arial"/>
          <w:b/>
          <w:bCs/>
          <w:sz w:val="22"/>
          <w:szCs w:val="22"/>
        </w:rPr>
      </w:pPr>
    </w:p>
    <w:p w14:paraId="38DAD7F7" w14:textId="77777777" w:rsidR="00CA2A0B" w:rsidRPr="000D6F24" w:rsidRDefault="00CA2A0B" w:rsidP="00CA2A0B">
      <w:pPr>
        <w:rPr>
          <w:rFonts w:ascii="Arial" w:hAnsi="Arial" w:cs="Arial"/>
          <w:sz w:val="22"/>
          <w:szCs w:val="22"/>
        </w:rPr>
      </w:pPr>
      <w:r w:rsidRPr="000D6F24">
        <w:rPr>
          <w:rFonts w:ascii="Arial" w:hAnsi="Arial" w:cs="Arial"/>
          <w:sz w:val="22"/>
          <w:szCs w:val="22"/>
        </w:rPr>
        <w:t xml:space="preserve">Enhance the quality of our resources, processes, governance, and outputs. </w:t>
      </w:r>
    </w:p>
    <w:p w14:paraId="3E9BF3C6" w14:textId="77777777" w:rsidR="00CA2A0B" w:rsidRPr="000D6F24" w:rsidRDefault="00CA2A0B" w:rsidP="00CA2A0B">
      <w:pPr>
        <w:rPr>
          <w:rFonts w:ascii="Arial" w:hAnsi="Arial" w:cs="Arial"/>
          <w:sz w:val="22"/>
          <w:szCs w:val="22"/>
          <w:shd w:val="clear" w:color="auto" w:fill="00FF00"/>
        </w:rPr>
      </w:pPr>
    </w:p>
    <w:p w14:paraId="7FE3D2FC" w14:textId="77777777" w:rsidR="00CA2A0B" w:rsidRPr="000D6F24" w:rsidRDefault="00CA2A0B" w:rsidP="00CA2A0B">
      <w:pPr>
        <w:rPr>
          <w:rFonts w:ascii="Arial" w:hAnsi="Arial" w:cs="Arial"/>
          <w:sz w:val="22"/>
          <w:szCs w:val="22"/>
        </w:rPr>
      </w:pPr>
      <w:r w:rsidRPr="000D6F24">
        <w:rPr>
          <w:rFonts w:ascii="Arial" w:hAnsi="Arial" w:cs="Arial"/>
          <w:sz w:val="22"/>
          <w:szCs w:val="22"/>
        </w:rPr>
        <w:t>To:</w:t>
      </w:r>
    </w:p>
    <w:p w14:paraId="62220881" w14:textId="640E9A88" w:rsidR="00CA2A0B" w:rsidRPr="000D6F24" w:rsidRDefault="00B14CBD" w:rsidP="00CA2A0B">
      <w:pPr>
        <w:pStyle w:val="ListParagraph"/>
        <w:numPr>
          <w:ilvl w:val="0"/>
          <w:numId w:val="7"/>
        </w:numPr>
        <w:rPr>
          <w:rFonts w:ascii="Arial" w:hAnsi="Arial" w:cs="Arial"/>
          <w:sz w:val="22"/>
          <w:szCs w:val="22"/>
        </w:rPr>
      </w:pPr>
      <w:r w:rsidRPr="000D6F24">
        <w:rPr>
          <w:rFonts w:ascii="Arial" w:hAnsi="Arial" w:cs="Arial"/>
          <w:sz w:val="22"/>
          <w:szCs w:val="22"/>
        </w:rPr>
        <w:t>S</w:t>
      </w:r>
      <w:r w:rsidR="00CA2A0B" w:rsidRPr="000D6F24">
        <w:rPr>
          <w:rFonts w:ascii="Arial" w:hAnsi="Arial" w:cs="Arial"/>
          <w:sz w:val="22"/>
          <w:szCs w:val="22"/>
        </w:rPr>
        <w:t>upport the expansion of activity and delivery of the strategic objectives</w:t>
      </w:r>
      <w:r w:rsidRPr="000D6F24">
        <w:rPr>
          <w:rFonts w:ascii="Arial" w:hAnsi="Arial" w:cs="Arial"/>
          <w:sz w:val="22"/>
          <w:szCs w:val="22"/>
        </w:rPr>
        <w:t>;</w:t>
      </w:r>
    </w:p>
    <w:p w14:paraId="4EAD198D" w14:textId="1DA28F43" w:rsidR="00CA2A0B" w:rsidRPr="000D6F24" w:rsidRDefault="00B14CBD" w:rsidP="00CA2A0B">
      <w:pPr>
        <w:pStyle w:val="ListParagraph"/>
        <w:numPr>
          <w:ilvl w:val="0"/>
          <w:numId w:val="7"/>
        </w:numPr>
        <w:rPr>
          <w:rFonts w:ascii="Arial" w:hAnsi="Arial" w:cs="Arial"/>
          <w:sz w:val="22"/>
          <w:szCs w:val="22"/>
        </w:rPr>
      </w:pPr>
      <w:r w:rsidRPr="000D6F24">
        <w:rPr>
          <w:rFonts w:ascii="Arial" w:hAnsi="Arial" w:cs="Arial"/>
          <w:sz w:val="22"/>
          <w:szCs w:val="22"/>
        </w:rPr>
        <w:t>I</w:t>
      </w:r>
      <w:r w:rsidR="00CA2A0B" w:rsidRPr="000D6F24">
        <w:rPr>
          <w:rFonts w:ascii="Arial" w:hAnsi="Arial" w:cs="Arial"/>
          <w:sz w:val="22"/>
          <w:szCs w:val="22"/>
        </w:rPr>
        <w:t>ncrease the volume of internationally significant and world leading research overall 4* and 3* from 71% to 80%</w:t>
      </w:r>
      <w:r w:rsidRPr="000D6F24">
        <w:rPr>
          <w:rFonts w:ascii="Arial" w:hAnsi="Arial" w:cs="Arial"/>
          <w:sz w:val="22"/>
          <w:szCs w:val="22"/>
        </w:rPr>
        <w:t>;</w:t>
      </w:r>
    </w:p>
    <w:p w14:paraId="61BA0425" w14:textId="38641578" w:rsidR="00CA2A0B" w:rsidRPr="000D6F24" w:rsidRDefault="00B14CBD" w:rsidP="00CA2A0B">
      <w:pPr>
        <w:pStyle w:val="ListParagraph"/>
        <w:numPr>
          <w:ilvl w:val="0"/>
          <w:numId w:val="7"/>
        </w:numPr>
        <w:rPr>
          <w:rFonts w:ascii="Arial" w:hAnsi="Arial" w:cs="Arial"/>
          <w:sz w:val="22"/>
          <w:szCs w:val="22"/>
        </w:rPr>
      </w:pPr>
      <w:r w:rsidRPr="000D6F24">
        <w:rPr>
          <w:rFonts w:ascii="Arial" w:hAnsi="Arial" w:cs="Arial"/>
          <w:sz w:val="22"/>
          <w:szCs w:val="22"/>
        </w:rPr>
        <w:t>I</w:t>
      </w:r>
      <w:r w:rsidR="00CA2A0B" w:rsidRPr="000D6F24">
        <w:rPr>
          <w:rFonts w:ascii="Arial" w:hAnsi="Arial" w:cs="Arial"/>
          <w:sz w:val="22"/>
          <w:szCs w:val="22"/>
        </w:rPr>
        <w:t>ncrease the percentage of eligible staff submitted to next Ref from 30% to 45%</w:t>
      </w:r>
      <w:r w:rsidRPr="000D6F24">
        <w:rPr>
          <w:rFonts w:ascii="Arial" w:hAnsi="Arial" w:cs="Arial"/>
          <w:sz w:val="22"/>
          <w:szCs w:val="22"/>
        </w:rPr>
        <w:t>;</w:t>
      </w:r>
    </w:p>
    <w:p w14:paraId="383DFC0C" w14:textId="5CD95F72" w:rsidR="00CA2A0B" w:rsidRPr="000D6F24" w:rsidRDefault="00B14CBD" w:rsidP="00CA2A0B">
      <w:pPr>
        <w:pStyle w:val="ListParagraph"/>
        <w:numPr>
          <w:ilvl w:val="0"/>
          <w:numId w:val="7"/>
        </w:numPr>
        <w:rPr>
          <w:sz w:val="22"/>
          <w:szCs w:val="22"/>
        </w:rPr>
      </w:pPr>
      <w:r w:rsidRPr="000D6F24">
        <w:rPr>
          <w:rFonts w:ascii="Arial" w:hAnsi="Arial" w:cs="Arial"/>
          <w:sz w:val="22"/>
          <w:szCs w:val="22"/>
        </w:rPr>
        <w:t>D</w:t>
      </w:r>
      <w:r w:rsidR="00CA2A0B" w:rsidRPr="000D6F24">
        <w:rPr>
          <w:rFonts w:ascii="Arial" w:eastAsia="Calibri" w:hAnsi="Arial" w:cs="Arial"/>
          <w:sz w:val="22"/>
          <w:szCs w:val="22"/>
        </w:rPr>
        <w:t>eliver improvement in REF and KEF performance within the appropriate timescales.</w:t>
      </w:r>
    </w:p>
    <w:p w14:paraId="3CFB34D2" w14:textId="77777777" w:rsidR="00CA2A0B" w:rsidRPr="000D6F24" w:rsidRDefault="00CA2A0B" w:rsidP="00CA2A0B">
      <w:pPr>
        <w:rPr>
          <w:rFonts w:ascii="Arial" w:hAnsi="Arial" w:cs="Arial"/>
          <w:sz w:val="22"/>
          <w:szCs w:val="22"/>
        </w:rPr>
      </w:pPr>
    </w:p>
    <w:p w14:paraId="0C263BAD" w14:textId="77777777" w:rsidR="00CA2A0B" w:rsidRPr="000D6F24" w:rsidRDefault="00CA2A0B" w:rsidP="00CA2A0B">
      <w:pPr>
        <w:rPr>
          <w:rFonts w:ascii="Arial" w:hAnsi="Arial" w:cs="Arial"/>
          <w:sz w:val="22"/>
          <w:szCs w:val="22"/>
        </w:rPr>
      </w:pPr>
      <w:r w:rsidRPr="000D6F24">
        <w:rPr>
          <w:rFonts w:ascii="Arial" w:hAnsi="Arial" w:cs="Arial"/>
          <w:sz w:val="22"/>
          <w:szCs w:val="22"/>
        </w:rPr>
        <w:t>We will:</w:t>
      </w:r>
    </w:p>
    <w:p w14:paraId="31CC1817" w14:textId="045CDE53" w:rsidR="00CA2A0B" w:rsidRPr="000D6F24" w:rsidRDefault="00B14CBD" w:rsidP="00CA2A0B">
      <w:pPr>
        <w:pStyle w:val="ListParagraph"/>
        <w:numPr>
          <w:ilvl w:val="0"/>
          <w:numId w:val="8"/>
        </w:numPr>
        <w:rPr>
          <w:rFonts w:ascii="Arial" w:hAnsi="Arial" w:cs="Arial"/>
          <w:sz w:val="22"/>
          <w:szCs w:val="22"/>
        </w:rPr>
      </w:pPr>
      <w:r w:rsidRPr="000D6F24">
        <w:rPr>
          <w:rFonts w:ascii="Arial" w:hAnsi="Arial" w:cs="Arial"/>
          <w:sz w:val="22"/>
          <w:szCs w:val="22"/>
        </w:rPr>
        <w:t>F</w:t>
      </w:r>
      <w:r w:rsidR="00CA2A0B" w:rsidRPr="000D6F24">
        <w:rPr>
          <w:rFonts w:ascii="Arial" w:hAnsi="Arial" w:cs="Arial"/>
          <w:sz w:val="22"/>
          <w:szCs w:val="22"/>
        </w:rPr>
        <w:t xml:space="preserve">orm a new </w:t>
      </w:r>
      <w:r w:rsidRPr="000D6F24">
        <w:rPr>
          <w:rFonts w:ascii="Arial" w:hAnsi="Arial" w:cs="Arial"/>
          <w:sz w:val="22"/>
          <w:szCs w:val="22"/>
        </w:rPr>
        <w:t>R</w:t>
      </w:r>
      <w:r w:rsidR="00CA2A0B" w:rsidRPr="000D6F24">
        <w:rPr>
          <w:rFonts w:ascii="Arial" w:hAnsi="Arial" w:cs="Arial"/>
          <w:sz w:val="22"/>
          <w:szCs w:val="22"/>
        </w:rPr>
        <w:t xml:space="preserve">esearch and </w:t>
      </w:r>
      <w:r w:rsidRPr="000D6F24">
        <w:rPr>
          <w:rFonts w:ascii="Arial" w:hAnsi="Arial" w:cs="Arial"/>
          <w:sz w:val="22"/>
          <w:szCs w:val="22"/>
        </w:rPr>
        <w:t>K</w:t>
      </w:r>
      <w:r w:rsidR="00CA2A0B" w:rsidRPr="000D6F24">
        <w:rPr>
          <w:rFonts w:ascii="Arial" w:hAnsi="Arial" w:cs="Arial"/>
          <w:sz w:val="22"/>
          <w:szCs w:val="22"/>
        </w:rPr>
        <w:t xml:space="preserve">nowledge </w:t>
      </w:r>
      <w:r w:rsidRPr="000D6F24">
        <w:rPr>
          <w:rFonts w:ascii="Arial" w:hAnsi="Arial" w:cs="Arial"/>
          <w:sz w:val="22"/>
          <w:szCs w:val="22"/>
        </w:rPr>
        <w:t>E</w:t>
      </w:r>
      <w:r w:rsidR="00CA2A0B" w:rsidRPr="000D6F24">
        <w:rPr>
          <w:rFonts w:ascii="Arial" w:hAnsi="Arial" w:cs="Arial"/>
          <w:sz w:val="22"/>
          <w:szCs w:val="22"/>
        </w:rPr>
        <w:t>xchange support office to improve processes, support projects, facilitate growth, enhance communication, and provide governance and support for ethics</w:t>
      </w:r>
      <w:r w:rsidRPr="000D6F24">
        <w:rPr>
          <w:rFonts w:ascii="Arial" w:hAnsi="Arial" w:cs="Arial"/>
          <w:sz w:val="22"/>
          <w:szCs w:val="22"/>
        </w:rPr>
        <w:t>;</w:t>
      </w:r>
    </w:p>
    <w:p w14:paraId="7DC505B1" w14:textId="59FCB818" w:rsidR="00CA2A0B" w:rsidRPr="000D6F24" w:rsidRDefault="00B14CBD" w:rsidP="00CA2A0B">
      <w:pPr>
        <w:pStyle w:val="ListParagraph"/>
        <w:numPr>
          <w:ilvl w:val="0"/>
          <w:numId w:val="8"/>
        </w:numPr>
        <w:rPr>
          <w:sz w:val="22"/>
          <w:szCs w:val="22"/>
        </w:rPr>
      </w:pPr>
      <w:r w:rsidRPr="000D6F24">
        <w:rPr>
          <w:rFonts w:ascii="Arial" w:hAnsi="Arial" w:cs="Arial"/>
          <w:sz w:val="22"/>
          <w:szCs w:val="22"/>
        </w:rPr>
        <w:t>E</w:t>
      </w:r>
      <w:r w:rsidR="00CA2A0B" w:rsidRPr="000D6F24">
        <w:rPr>
          <w:rFonts w:ascii="Arial" w:eastAsia="Calibri" w:hAnsi="Arial" w:cs="Arial"/>
          <w:sz w:val="22"/>
          <w:szCs w:val="22"/>
        </w:rPr>
        <w:t xml:space="preserve">stablish </w:t>
      </w:r>
      <w:r w:rsidRPr="000D6F24">
        <w:rPr>
          <w:rFonts w:ascii="Arial" w:eastAsia="Calibri" w:hAnsi="Arial" w:cs="Arial"/>
          <w:sz w:val="22"/>
          <w:szCs w:val="22"/>
        </w:rPr>
        <w:t>R</w:t>
      </w:r>
      <w:r w:rsidR="00CA2A0B" w:rsidRPr="000D6F24">
        <w:rPr>
          <w:rFonts w:ascii="Arial" w:hAnsi="Arial" w:cs="Arial"/>
          <w:sz w:val="22"/>
          <w:szCs w:val="22"/>
        </w:rPr>
        <w:t xml:space="preserve">esearch and </w:t>
      </w:r>
      <w:r w:rsidRPr="000D6F24">
        <w:rPr>
          <w:rFonts w:ascii="Arial" w:hAnsi="Arial" w:cs="Arial"/>
          <w:sz w:val="22"/>
          <w:szCs w:val="22"/>
        </w:rPr>
        <w:t>K</w:t>
      </w:r>
      <w:r w:rsidR="00CA2A0B" w:rsidRPr="000D6F24">
        <w:rPr>
          <w:rFonts w:ascii="Arial" w:hAnsi="Arial" w:cs="Arial"/>
          <w:sz w:val="22"/>
          <w:szCs w:val="22"/>
        </w:rPr>
        <w:t xml:space="preserve">nowledge </w:t>
      </w:r>
      <w:r w:rsidRPr="000D6F24">
        <w:rPr>
          <w:rFonts w:ascii="Arial" w:hAnsi="Arial" w:cs="Arial"/>
          <w:sz w:val="22"/>
          <w:szCs w:val="22"/>
        </w:rPr>
        <w:t>E</w:t>
      </w:r>
      <w:r w:rsidR="00CA2A0B" w:rsidRPr="000D6F24">
        <w:rPr>
          <w:rFonts w:ascii="Arial" w:hAnsi="Arial" w:cs="Arial"/>
          <w:sz w:val="22"/>
          <w:szCs w:val="22"/>
        </w:rPr>
        <w:t>xchange</w:t>
      </w:r>
      <w:r w:rsidR="00CA2A0B" w:rsidRPr="000D6F24">
        <w:rPr>
          <w:rFonts w:ascii="Arial" w:eastAsia="Calibri" w:hAnsi="Arial" w:cs="Arial"/>
          <w:sz w:val="22"/>
          <w:szCs w:val="22"/>
        </w:rPr>
        <w:t xml:space="preserve"> frameworks and structures that support excellent and world-leading research through the directorates, institutes, research degrees and the East Gallery programme and fellowships</w:t>
      </w:r>
      <w:r w:rsidRPr="000D6F24">
        <w:rPr>
          <w:rFonts w:ascii="Arial" w:eastAsia="Calibri" w:hAnsi="Arial" w:cs="Arial"/>
          <w:sz w:val="22"/>
          <w:szCs w:val="22"/>
        </w:rPr>
        <w:t>;</w:t>
      </w:r>
    </w:p>
    <w:p w14:paraId="0A784141" w14:textId="7F1FC435" w:rsidR="00CA2A0B" w:rsidRPr="000D6F24" w:rsidRDefault="00B14CBD" w:rsidP="00CA2A0B">
      <w:pPr>
        <w:pStyle w:val="ListParagraph"/>
        <w:numPr>
          <w:ilvl w:val="0"/>
          <w:numId w:val="8"/>
        </w:numPr>
        <w:rPr>
          <w:rFonts w:ascii="Arial" w:hAnsi="Arial" w:cs="Arial"/>
          <w:sz w:val="22"/>
          <w:szCs w:val="22"/>
        </w:rPr>
      </w:pPr>
      <w:r w:rsidRPr="000D6F24">
        <w:rPr>
          <w:rFonts w:ascii="Arial" w:hAnsi="Arial" w:cs="Arial"/>
          <w:sz w:val="22"/>
          <w:szCs w:val="22"/>
        </w:rPr>
        <w:t>C</w:t>
      </w:r>
      <w:r w:rsidR="00CA2A0B" w:rsidRPr="000D6F24">
        <w:rPr>
          <w:rFonts w:ascii="Arial" w:hAnsi="Arial" w:cs="Arial"/>
          <w:sz w:val="22"/>
          <w:szCs w:val="22"/>
        </w:rPr>
        <w:t xml:space="preserve">reate a sustainable </w:t>
      </w:r>
      <w:r w:rsidRPr="000D6F24">
        <w:rPr>
          <w:rFonts w:ascii="Arial" w:hAnsi="Arial" w:cs="Arial"/>
          <w:sz w:val="22"/>
          <w:szCs w:val="22"/>
        </w:rPr>
        <w:t>R</w:t>
      </w:r>
      <w:r w:rsidR="00CA2A0B" w:rsidRPr="000D6F24">
        <w:rPr>
          <w:rFonts w:ascii="Arial" w:hAnsi="Arial" w:cs="Arial"/>
          <w:sz w:val="22"/>
          <w:szCs w:val="22"/>
        </w:rPr>
        <w:t xml:space="preserve">esearch and </w:t>
      </w:r>
      <w:r w:rsidRPr="000D6F24">
        <w:rPr>
          <w:rFonts w:ascii="Arial" w:hAnsi="Arial" w:cs="Arial"/>
          <w:sz w:val="22"/>
          <w:szCs w:val="22"/>
        </w:rPr>
        <w:t>K</w:t>
      </w:r>
      <w:r w:rsidR="00CA2A0B" w:rsidRPr="000D6F24">
        <w:rPr>
          <w:rFonts w:ascii="Arial" w:hAnsi="Arial" w:cs="Arial"/>
          <w:sz w:val="22"/>
          <w:szCs w:val="22"/>
        </w:rPr>
        <w:t xml:space="preserve">nowledge </w:t>
      </w:r>
      <w:r w:rsidRPr="000D6F24">
        <w:rPr>
          <w:rFonts w:ascii="Arial" w:hAnsi="Arial" w:cs="Arial"/>
          <w:sz w:val="22"/>
          <w:szCs w:val="22"/>
        </w:rPr>
        <w:t>E</w:t>
      </w:r>
      <w:r w:rsidR="00CA2A0B" w:rsidRPr="000D6F24">
        <w:rPr>
          <w:rFonts w:ascii="Arial" w:hAnsi="Arial" w:cs="Arial"/>
          <w:sz w:val="22"/>
          <w:szCs w:val="22"/>
        </w:rPr>
        <w:t>xchange environment to increase and diversify sources of external funding to support expansion, build capacity, research quality and reputation</w:t>
      </w:r>
      <w:r w:rsidRPr="000D6F24">
        <w:rPr>
          <w:rFonts w:ascii="Arial" w:hAnsi="Arial" w:cs="Arial"/>
          <w:sz w:val="22"/>
          <w:szCs w:val="22"/>
        </w:rPr>
        <w:t>;</w:t>
      </w:r>
    </w:p>
    <w:p w14:paraId="426C0818" w14:textId="5FC9ED31" w:rsidR="00CA2A0B" w:rsidRPr="000D6F24" w:rsidRDefault="00B14CBD" w:rsidP="00CA2A0B">
      <w:pPr>
        <w:pStyle w:val="ListParagraph"/>
        <w:numPr>
          <w:ilvl w:val="0"/>
          <w:numId w:val="8"/>
        </w:numPr>
        <w:rPr>
          <w:rFonts w:ascii="Arial" w:hAnsi="Arial" w:cs="Arial"/>
          <w:sz w:val="22"/>
          <w:szCs w:val="22"/>
        </w:rPr>
      </w:pPr>
      <w:r w:rsidRPr="000D6F24">
        <w:rPr>
          <w:rFonts w:ascii="Arial" w:hAnsi="Arial" w:cs="Arial"/>
          <w:sz w:val="22"/>
          <w:szCs w:val="22"/>
        </w:rPr>
        <w:t>D</w:t>
      </w:r>
      <w:r w:rsidR="00CA2A0B" w:rsidRPr="000D6F24">
        <w:rPr>
          <w:rFonts w:ascii="Arial" w:hAnsi="Arial" w:cs="Arial"/>
          <w:sz w:val="22"/>
          <w:szCs w:val="22"/>
        </w:rPr>
        <w:t xml:space="preserve">evelop our </w:t>
      </w:r>
      <w:r w:rsidRPr="000D6F24">
        <w:rPr>
          <w:rFonts w:ascii="Arial" w:hAnsi="Arial" w:cs="Arial"/>
          <w:sz w:val="22"/>
          <w:szCs w:val="22"/>
        </w:rPr>
        <w:t>R</w:t>
      </w:r>
      <w:r w:rsidR="00CA2A0B" w:rsidRPr="000D6F24">
        <w:rPr>
          <w:rFonts w:ascii="Arial" w:hAnsi="Arial" w:cs="Arial"/>
          <w:sz w:val="22"/>
          <w:szCs w:val="22"/>
        </w:rPr>
        <w:t xml:space="preserve">esearch and </w:t>
      </w:r>
      <w:r w:rsidRPr="000D6F24">
        <w:rPr>
          <w:rFonts w:ascii="Arial" w:hAnsi="Arial" w:cs="Arial"/>
          <w:sz w:val="22"/>
          <w:szCs w:val="22"/>
        </w:rPr>
        <w:t>Kn</w:t>
      </w:r>
      <w:r w:rsidR="00CA2A0B" w:rsidRPr="000D6F24">
        <w:rPr>
          <w:rFonts w:ascii="Arial" w:hAnsi="Arial" w:cs="Arial"/>
          <w:sz w:val="22"/>
          <w:szCs w:val="22"/>
        </w:rPr>
        <w:t xml:space="preserve">owledge </w:t>
      </w:r>
      <w:r w:rsidRPr="000D6F24">
        <w:rPr>
          <w:rFonts w:ascii="Arial" w:hAnsi="Arial" w:cs="Arial"/>
          <w:sz w:val="22"/>
          <w:szCs w:val="22"/>
        </w:rPr>
        <w:t>E</w:t>
      </w:r>
      <w:r w:rsidR="00CA2A0B" w:rsidRPr="000D6F24">
        <w:rPr>
          <w:rFonts w:ascii="Arial" w:hAnsi="Arial" w:cs="Arial"/>
          <w:sz w:val="22"/>
          <w:szCs w:val="22"/>
        </w:rPr>
        <w:t>xchange facilities, archives, and resources to support research excellence</w:t>
      </w:r>
      <w:r w:rsidRPr="000D6F24">
        <w:rPr>
          <w:rFonts w:ascii="Arial" w:hAnsi="Arial" w:cs="Arial"/>
          <w:sz w:val="22"/>
          <w:szCs w:val="22"/>
        </w:rPr>
        <w:t>.</w:t>
      </w:r>
    </w:p>
    <w:p w14:paraId="457F6460" w14:textId="77777777" w:rsidR="00CA2A0B" w:rsidRDefault="00CA2A0B" w:rsidP="00CA2A0B">
      <w:pPr>
        <w:rPr>
          <w:rFonts w:ascii="Arial" w:hAnsi="Arial" w:cs="Arial"/>
          <w:sz w:val="22"/>
          <w:szCs w:val="22"/>
          <w:shd w:val="clear" w:color="auto" w:fill="FFFF00"/>
        </w:rPr>
      </w:pPr>
    </w:p>
    <w:p w14:paraId="433A80AE" w14:textId="11182991" w:rsidR="00CA2A0B" w:rsidRPr="000D6F24" w:rsidRDefault="00CA2A0B" w:rsidP="001C1623">
      <w:pPr>
        <w:pStyle w:val="Heading3"/>
      </w:pPr>
      <w:r w:rsidRPr="000D6F24">
        <w:lastRenderedPageBreak/>
        <w:t xml:space="preserve">Objective 2 </w:t>
      </w:r>
    </w:p>
    <w:p w14:paraId="366769D4" w14:textId="77777777" w:rsidR="00CA2A0B" w:rsidRPr="000D6F24" w:rsidRDefault="00CA2A0B" w:rsidP="00CA2A0B">
      <w:pPr>
        <w:rPr>
          <w:rFonts w:ascii="Arial" w:hAnsi="Arial" w:cs="Arial"/>
          <w:b/>
          <w:bCs/>
          <w:sz w:val="22"/>
          <w:szCs w:val="22"/>
          <w:u w:val="single"/>
        </w:rPr>
      </w:pPr>
    </w:p>
    <w:p w14:paraId="3853C2F5" w14:textId="6AB5B617" w:rsidR="00CA2A0B" w:rsidRPr="000D6F24" w:rsidRDefault="00CA2A0B" w:rsidP="00CA2A0B">
      <w:pPr>
        <w:rPr>
          <w:rFonts w:ascii="Arial" w:hAnsi="Arial" w:cs="Arial"/>
          <w:sz w:val="22"/>
          <w:szCs w:val="22"/>
        </w:rPr>
      </w:pPr>
      <w:r w:rsidRPr="000D6F24">
        <w:rPr>
          <w:rFonts w:ascii="Arial" w:hAnsi="Arial" w:cs="Arial"/>
          <w:sz w:val="22"/>
          <w:szCs w:val="22"/>
        </w:rPr>
        <w:t xml:space="preserve">We will focus </w:t>
      </w:r>
      <w:r w:rsidR="00B14CBD" w:rsidRPr="000D6F24">
        <w:rPr>
          <w:rFonts w:ascii="Arial" w:hAnsi="Arial" w:cs="Arial"/>
          <w:sz w:val="22"/>
          <w:szCs w:val="22"/>
        </w:rPr>
        <w:t>R</w:t>
      </w:r>
      <w:r w:rsidRPr="000D6F24">
        <w:rPr>
          <w:rFonts w:ascii="Arial" w:hAnsi="Arial" w:cs="Arial"/>
          <w:sz w:val="22"/>
          <w:szCs w:val="22"/>
        </w:rPr>
        <w:t xml:space="preserve">esearch and </w:t>
      </w:r>
      <w:r w:rsidR="00B14CBD" w:rsidRPr="000D6F24">
        <w:rPr>
          <w:rFonts w:ascii="Arial" w:hAnsi="Arial" w:cs="Arial"/>
          <w:sz w:val="22"/>
          <w:szCs w:val="22"/>
        </w:rPr>
        <w:t>K</w:t>
      </w:r>
      <w:r w:rsidRPr="000D6F24">
        <w:rPr>
          <w:rFonts w:ascii="Arial" w:hAnsi="Arial" w:cs="Arial"/>
          <w:sz w:val="22"/>
          <w:szCs w:val="22"/>
        </w:rPr>
        <w:t xml:space="preserve">nowledge </w:t>
      </w:r>
      <w:r w:rsidR="00B14CBD" w:rsidRPr="000D6F24">
        <w:rPr>
          <w:rFonts w:ascii="Arial" w:hAnsi="Arial" w:cs="Arial"/>
          <w:sz w:val="22"/>
          <w:szCs w:val="22"/>
        </w:rPr>
        <w:t>E</w:t>
      </w:r>
      <w:r w:rsidRPr="000D6F24">
        <w:rPr>
          <w:rFonts w:ascii="Arial" w:hAnsi="Arial" w:cs="Arial"/>
          <w:sz w:val="22"/>
          <w:szCs w:val="22"/>
        </w:rPr>
        <w:t xml:space="preserve">xchange through major research institutes, which lead creative responses to local, national, and global challenges. </w:t>
      </w:r>
    </w:p>
    <w:p w14:paraId="006AFBC9" w14:textId="77777777" w:rsidR="00CA2A0B" w:rsidRPr="000D6F24" w:rsidRDefault="00CA2A0B" w:rsidP="00CA2A0B">
      <w:pPr>
        <w:rPr>
          <w:rFonts w:ascii="Arial" w:hAnsi="Arial" w:cs="Arial"/>
          <w:sz w:val="22"/>
          <w:szCs w:val="22"/>
        </w:rPr>
      </w:pPr>
    </w:p>
    <w:p w14:paraId="234A0C23" w14:textId="77777777" w:rsidR="00CA2A0B" w:rsidRPr="000D6F24" w:rsidRDefault="00CA2A0B" w:rsidP="00CA2A0B">
      <w:pPr>
        <w:rPr>
          <w:sz w:val="22"/>
          <w:szCs w:val="22"/>
        </w:rPr>
      </w:pPr>
      <w:r w:rsidRPr="000D6F24">
        <w:rPr>
          <w:rFonts w:ascii="Arial" w:hAnsi="Arial" w:cs="Arial"/>
          <w:sz w:val="22"/>
          <w:szCs w:val="22"/>
        </w:rPr>
        <w:t>To</w:t>
      </w:r>
      <w:r w:rsidRPr="000D6F24">
        <w:rPr>
          <w:rFonts w:ascii="Arial" w:eastAsia="Calibri" w:hAnsi="Arial" w:cs="Arial"/>
          <w:sz w:val="22"/>
          <w:szCs w:val="22"/>
        </w:rPr>
        <w:t>:</w:t>
      </w:r>
    </w:p>
    <w:p w14:paraId="6AC06471" w14:textId="1BB16F4E" w:rsidR="00CA2A0B" w:rsidRPr="000D6F24" w:rsidRDefault="00B14CBD" w:rsidP="00CA2A0B">
      <w:pPr>
        <w:pStyle w:val="ListParagraph"/>
        <w:numPr>
          <w:ilvl w:val="0"/>
          <w:numId w:val="9"/>
        </w:numPr>
        <w:rPr>
          <w:sz w:val="22"/>
          <w:szCs w:val="22"/>
        </w:rPr>
      </w:pPr>
      <w:r w:rsidRPr="000D6F24">
        <w:rPr>
          <w:rFonts w:ascii="Arial" w:eastAsia="Calibri" w:hAnsi="Arial" w:cs="Arial"/>
          <w:sz w:val="22"/>
          <w:szCs w:val="22"/>
        </w:rPr>
        <w:t>P</w:t>
      </w:r>
      <w:r w:rsidR="00CA2A0B" w:rsidRPr="000D6F24">
        <w:rPr>
          <w:rFonts w:ascii="Arial" w:eastAsia="Calibri" w:hAnsi="Arial" w:cs="Arial"/>
          <w:sz w:val="22"/>
          <w:szCs w:val="22"/>
        </w:rPr>
        <w:t xml:space="preserve">rovide institutional focus and align our strategic </w:t>
      </w:r>
      <w:r w:rsidR="00CA2A0B" w:rsidRPr="000D6F24">
        <w:rPr>
          <w:rFonts w:ascii="Arial" w:hAnsi="Arial" w:cs="Arial"/>
          <w:sz w:val="22"/>
          <w:szCs w:val="22"/>
        </w:rPr>
        <w:t>priorities, with funding streams and w</w:t>
      </w:r>
      <w:r w:rsidR="00CA2A0B" w:rsidRPr="000D6F24">
        <w:rPr>
          <w:rFonts w:ascii="Arial" w:eastAsia="Calibri" w:hAnsi="Arial" w:cs="Arial"/>
          <w:sz w:val="22"/>
          <w:szCs w:val="22"/>
        </w:rPr>
        <w:t xml:space="preserve">ork on </w:t>
      </w:r>
      <w:r w:rsidR="00CA2A0B" w:rsidRPr="000D6F24">
        <w:rPr>
          <w:rFonts w:ascii="Arial" w:hAnsi="Arial" w:cs="Arial"/>
          <w:sz w:val="22"/>
          <w:szCs w:val="22"/>
        </w:rPr>
        <w:t>21st century problems and topics to engage funders</w:t>
      </w:r>
      <w:r w:rsidRPr="000D6F24">
        <w:rPr>
          <w:rFonts w:ascii="Arial" w:hAnsi="Arial" w:cs="Arial"/>
          <w:sz w:val="22"/>
          <w:szCs w:val="22"/>
        </w:rPr>
        <w:t>;</w:t>
      </w:r>
    </w:p>
    <w:p w14:paraId="71DA4490" w14:textId="70C924EF" w:rsidR="00CA2A0B" w:rsidRPr="000D6F24" w:rsidRDefault="00B14CBD" w:rsidP="00CA2A0B">
      <w:pPr>
        <w:pStyle w:val="ListParagraph"/>
        <w:numPr>
          <w:ilvl w:val="0"/>
          <w:numId w:val="9"/>
        </w:numPr>
        <w:rPr>
          <w:sz w:val="22"/>
          <w:szCs w:val="22"/>
        </w:rPr>
      </w:pPr>
      <w:r w:rsidRPr="000D6F24">
        <w:rPr>
          <w:rFonts w:ascii="Arial" w:hAnsi="Arial" w:cs="Arial"/>
          <w:sz w:val="22"/>
          <w:szCs w:val="22"/>
        </w:rPr>
        <w:t>I</w:t>
      </w:r>
      <w:r w:rsidR="00CA2A0B" w:rsidRPr="000D6F24">
        <w:rPr>
          <w:rFonts w:ascii="Arial" w:hAnsi="Arial" w:cs="Arial"/>
          <w:sz w:val="22"/>
          <w:szCs w:val="22"/>
        </w:rPr>
        <w:t>ncrease number of RKE bids submitted over 100K from 2-10 by 2026</w:t>
      </w:r>
      <w:r w:rsidRPr="000D6F24">
        <w:rPr>
          <w:rFonts w:ascii="Arial" w:hAnsi="Arial" w:cs="Arial"/>
          <w:sz w:val="22"/>
          <w:szCs w:val="22"/>
        </w:rPr>
        <w:t>;</w:t>
      </w:r>
    </w:p>
    <w:p w14:paraId="33C59514" w14:textId="516B51A2" w:rsidR="00B14CBD" w:rsidRPr="000D6F24" w:rsidRDefault="00CA2A0B" w:rsidP="00CA2A0B">
      <w:pPr>
        <w:pStyle w:val="ListParagraph"/>
        <w:numPr>
          <w:ilvl w:val="0"/>
          <w:numId w:val="9"/>
        </w:numPr>
        <w:rPr>
          <w:rFonts w:ascii="Arial" w:eastAsia="Calibri" w:hAnsi="Arial" w:cs="Arial"/>
          <w:sz w:val="22"/>
          <w:szCs w:val="22"/>
        </w:rPr>
      </w:pPr>
      <w:r w:rsidRPr="000D6F24">
        <w:rPr>
          <w:rFonts w:ascii="Arial" w:hAnsi="Arial" w:cs="Arial"/>
          <w:sz w:val="22"/>
          <w:szCs w:val="22"/>
        </w:rPr>
        <w:t>Increase number of RKE bids awarded over 100K from 1-4 by 2026</w:t>
      </w:r>
      <w:r w:rsidR="00B14CBD" w:rsidRPr="000D6F24">
        <w:rPr>
          <w:rFonts w:ascii="Arial" w:hAnsi="Arial" w:cs="Arial"/>
          <w:sz w:val="22"/>
          <w:szCs w:val="22"/>
        </w:rPr>
        <w:t>.</w:t>
      </w:r>
    </w:p>
    <w:p w14:paraId="5D85340F" w14:textId="2175803E" w:rsidR="00CA2A0B" w:rsidRPr="000D6F24" w:rsidRDefault="00CA2A0B" w:rsidP="00B14CBD">
      <w:pPr>
        <w:pStyle w:val="ListParagraph"/>
        <w:rPr>
          <w:rFonts w:ascii="Arial" w:eastAsia="Calibri" w:hAnsi="Arial" w:cs="Arial"/>
          <w:sz w:val="22"/>
          <w:szCs w:val="22"/>
        </w:rPr>
      </w:pPr>
      <w:r w:rsidRPr="000D6F24">
        <w:rPr>
          <w:rFonts w:ascii="Arial" w:hAnsi="Arial" w:cs="Arial"/>
          <w:sz w:val="22"/>
          <w:szCs w:val="22"/>
        </w:rPr>
        <w:t xml:space="preserve"> </w:t>
      </w:r>
    </w:p>
    <w:p w14:paraId="5A2B0514" w14:textId="77777777" w:rsidR="00CA2A0B" w:rsidRPr="000D6F24" w:rsidRDefault="00CA2A0B" w:rsidP="00CA2A0B">
      <w:pPr>
        <w:rPr>
          <w:rFonts w:ascii="Arial" w:hAnsi="Arial" w:cs="Arial"/>
          <w:sz w:val="22"/>
          <w:szCs w:val="22"/>
        </w:rPr>
      </w:pPr>
      <w:r w:rsidRPr="000D6F24">
        <w:rPr>
          <w:rFonts w:ascii="Arial" w:hAnsi="Arial" w:cs="Arial"/>
          <w:sz w:val="22"/>
          <w:szCs w:val="22"/>
        </w:rPr>
        <w:t>We will:</w:t>
      </w:r>
    </w:p>
    <w:p w14:paraId="3F6EC41B" w14:textId="53CF45F9" w:rsidR="00CA2A0B" w:rsidRPr="000D6F24" w:rsidRDefault="00B14CBD" w:rsidP="00CA2A0B">
      <w:pPr>
        <w:pStyle w:val="ListParagraph"/>
        <w:numPr>
          <w:ilvl w:val="0"/>
          <w:numId w:val="10"/>
        </w:numPr>
        <w:rPr>
          <w:sz w:val="22"/>
          <w:szCs w:val="22"/>
        </w:rPr>
      </w:pPr>
      <w:r w:rsidRPr="000D6F24">
        <w:rPr>
          <w:rFonts w:ascii="Arial" w:eastAsia="Calibri" w:hAnsi="Arial" w:cs="Arial"/>
          <w:sz w:val="22"/>
          <w:szCs w:val="22"/>
        </w:rPr>
        <w:t>L</w:t>
      </w:r>
      <w:r w:rsidR="00CA2A0B" w:rsidRPr="000D6F24">
        <w:rPr>
          <w:rFonts w:ascii="Arial" w:eastAsia="Calibri" w:hAnsi="Arial" w:cs="Arial"/>
          <w:sz w:val="22"/>
          <w:szCs w:val="22"/>
        </w:rPr>
        <w:t xml:space="preserve">aunch two new </w:t>
      </w:r>
      <w:r w:rsidRPr="000D6F24">
        <w:rPr>
          <w:rFonts w:ascii="Arial" w:eastAsia="Calibri" w:hAnsi="Arial" w:cs="Arial"/>
          <w:sz w:val="22"/>
          <w:szCs w:val="22"/>
        </w:rPr>
        <w:t>R</w:t>
      </w:r>
      <w:r w:rsidR="00CA2A0B" w:rsidRPr="000D6F24">
        <w:rPr>
          <w:rFonts w:ascii="Arial" w:hAnsi="Arial" w:cs="Arial"/>
          <w:sz w:val="22"/>
          <w:szCs w:val="22"/>
        </w:rPr>
        <w:t xml:space="preserve">esearch and </w:t>
      </w:r>
      <w:r w:rsidRPr="000D6F24">
        <w:rPr>
          <w:rFonts w:ascii="Arial" w:hAnsi="Arial" w:cs="Arial"/>
          <w:sz w:val="22"/>
          <w:szCs w:val="22"/>
        </w:rPr>
        <w:t>K</w:t>
      </w:r>
      <w:r w:rsidR="00CA2A0B" w:rsidRPr="000D6F24">
        <w:rPr>
          <w:rFonts w:ascii="Arial" w:hAnsi="Arial" w:cs="Arial"/>
          <w:sz w:val="22"/>
          <w:szCs w:val="22"/>
        </w:rPr>
        <w:t xml:space="preserve">nowledge </w:t>
      </w:r>
      <w:r w:rsidRPr="000D6F24">
        <w:rPr>
          <w:rFonts w:ascii="Arial" w:hAnsi="Arial" w:cs="Arial"/>
          <w:sz w:val="22"/>
          <w:szCs w:val="22"/>
        </w:rPr>
        <w:t>E</w:t>
      </w:r>
      <w:r w:rsidR="00CA2A0B" w:rsidRPr="000D6F24">
        <w:rPr>
          <w:rFonts w:ascii="Arial" w:hAnsi="Arial" w:cs="Arial"/>
          <w:sz w:val="22"/>
          <w:szCs w:val="22"/>
        </w:rPr>
        <w:t>xchange</w:t>
      </w:r>
      <w:r w:rsidR="00CA2A0B" w:rsidRPr="000D6F24">
        <w:rPr>
          <w:rFonts w:ascii="Arial" w:eastAsia="Calibri" w:hAnsi="Arial" w:cs="Arial"/>
          <w:sz w:val="22"/>
          <w:szCs w:val="22"/>
        </w:rPr>
        <w:t xml:space="preserve"> institutes to ensure the distinctiveness, and </w:t>
      </w:r>
      <w:r w:rsidR="00CA2A0B" w:rsidRPr="000D6F24">
        <w:rPr>
          <w:rFonts w:ascii="Arial" w:hAnsi="Arial" w:cs="Arial"/>
          <w:sz w:val="22"/>
          <w:szCs w:val="22"/>
        </w:rPr>
        <w:t xml:space="preserve">increase the impact of our </w:t>
      </w:r>
      <w:r w:rsidRPr="000D6F24">
        <w:rPr>
          <w:rFonts w:ascii="Arial" w:hAnsi="Arial" w:cs="Arial"/>
          <w:sz w:val="22"/>
          <w:szCs w:val="22"/>
        </w:rPr>
        <w:t>R</w:t>
      </w:r>
      <w:r w:rsidR="00CA2A0B" w:rsidRPr="000D6F24">
        <w:rPr>
          <w:rFonts w:ascii="Arial" w:hAnsi="Arial" w:cs="Arial"/>
          <w:sz w:val="22"/>
          <w:szCs w:val="22"/>
        </w:rPr>
        <w:t xml:space="preserve">esearch and </w:t>
      </w:r>
      <w:r w:rsidRPr="000D6F24">
        <w:rPr>
          <w:rFonts w:ascii="Arial" w:hAnsi="Arial" w:cs="Arial"/>
          <w:sz w:val="22"/>
          <w:szCs w:val="22"/>
        </w:rPr>
        <w:t>K</w:t>
      </w:r>
      <w:r w:rsidR="00CA2A0B" w:rsidRPr="000D6F24">
        <w:rPr>
          <w:rFonts w:ascii="Arial" w:hAnsi="Arial" w:cs="Arial"/>
          <w:sz w:val="22"/>
          <w:szCs w:val="22"/>
        </w:rPr>
        <w:t xml:space="preserve">nowledge </w:t>
      </w:r>
      <w:r w:rsidRPr="000D6F24">
        <w:rPr>
          <w:rFonts w:ascii="Arial" w:hAnsi="Arial" w:cs="Arial"/>
          <w:sz w:val="22"/>
          <w:szCs w:val="22"/>
        </w:rPr>
        <w:t>E</w:t>
      </w:r>
      <w:r w:rsidR="00CA2A0B" w:rsidRPr="000D6F24">
        <w:rPr>
          <w:rFonts w:ascii="Arial" w:hAnsi="Arial" w:cs="Arial"/>
          <w:sz w:val="22"/>
          <w:szCs w:val="22"/>
        </w:rPr>
        <w:t xml:space="preserve">xchange </w:t>
      </w:r>
    </w:p>
    <w:p w14:paraId="1766129B" w14:textId="19EB456F" w:rsidR="00CA2A0B" w:rsidRPr="000D6F24" w:rsidRDefault="00B14CBD" w:rsidP="00CA2A0B">
      <w:pPr>
        <w:pStyle w:val="ListParagraph"/>
        <w:numPr>
          <w:ilvl w:val="0"/>
          <w:numId w:val="10"/>
        </w:numPr>
        <w:rPr>
          <w:rFonts w:ascii="Arial" w:hAnsi="Arial" w:cs="Arial"/>
          <w:sz w:val="22"/>
          <w:szCs w:val="22"/>
        </w:rPr>
      </w:pPr>
      <w:r w:rsidRPr="000D6F24">
        <w:rPr>
          <w:rFonts w:ascii="Arial" w:hAnsi="Arial" w:cs="Arial"/>
          <w:sz w:val="22"/>
          <w:szCs w:val="22"/>
        </w:rPr>
        <w:t>S</w:t>
      </w:r>
      <w:r w:rsidR="00CA2A0B" w:rsidRPr="000D6F24">
        <w:rPr>
          <w:rFonts w:ascii="Arial" w:hAnsi="Arial" w:cs="Arial"/>
          <w:sz w:val="22"/>
          <w:szCs w:val="22"/>
        </w:rPr>
        <w:t>upport ground up projects from directorates and research groups through a third institute (Major Interdisciplinary and Emergent)</w:t>
      </w:r>
      <w:r w:rsidRPr="000D6F24">
        <w:rPr>
          <w:rFonts w:ascii="Arial" w:hAnsi="Arial" w:cs="Arial"/>
          <w:sz w:val="22"/>
          <w:szCs w:val="22"/>
        </w:rPr>
        <w:t>;</w:t>
      </w:r>
      <w:r w:rsidR="00CA2A0B" w:rsidRPr="000D6F24">
        <w:rPr>
          <w:rFonts w:ascii="Arial" w:hAnsi="Arial" w:cs="Arial"/>
          <w:sz w:val="22"/>
          <w:szCs w:val="22"/>
        </w:rPr>
        <w:t xml:space="preserve"> </w:t>
      </w:r>
    </w:p>
    <w:p w14:paraId="41E49322" w14:textId="1A743540" w:rsidR="00CA2A0B" w:rsidRPr="000D6F24" w:rsidRDefault="00B14CBD" w:rsidP="00CA2A0B">
      <w:pPr>
        <w:pStyle w:val="ListParagraph"/>
        <w:numPr>
          <w:ilvl w:val="0"/>
          <w:numId w:val="10"/>
        </w:numPr>
        <w:rPr>
          <w:rFonts w:ascii="Arial" w:hAnsi="Arial" w:cs="Arial"/>
          <w:sz w:val="22"/>
          <w:szCs w:val="22"/>
        </w:rPr>
      </w:pPr>
      <w:r w:rsidRPr="000D6F24">
        <w:rPr>
          <w:rFonts w:ascii="Arial" w:hAnsi="Arial" w:cs="Arial"/>
          <w:sz w:val="22"/>
          <w:szCs w:val="22"/>
        </w:rPr>
        <w:t>D</w:t>
      </w:r>
      <w:r w:rsidR="00CA2A0B" w:rsidRPr="000D6F24">
        <w:rPr>
          <w:rFonts w:ascii="Arial" w:hAnsi="Arial" w:cs="Arial"/>
          <w:sz w:val="22"/>
          <w:szCs w:val="22"/>
        </w:rPr>
        <w:t xml:space="preserve">evelop projects where we have a track record including arts, health and wellbeing, the environment (including coastal erosion and Agri-tech), creative technologies, art and design practice and critical and historical </w:t>
      </w:r>
      <w:proofErr w:type="gramStart"/>
      <w:r w:rsidR="00CA2A0B" w:rsidRPr="000D6F24">
        <w:rPr>
          <w:rFonts w:ascii="Arial" w:hAnsi="Arial" w:cs="Arial"/>
          <w:sz w:val="22"/>
          <w:szCs w:val="22"/>
        </w:rPr>
        <w:t>studies</w:t>
      </w:r>
      <w:r w:rsidRPr="000D6F24">
        <w:rPr>
          <w:rFonts w:ascii="Arial" w:hAnsi="Arial" w:cs="Arial"/>
          <w:sz w:val="22"/>
          <w:szCs w:val="22"/>
        </w:rPr>
        <w:t>;</w:t>
      </w:r>
      <w:proofErr w:type="gramEnd"/>
    </w:p>
    <w:p w14:paraId="78ED5C7C" w14:textId="1581E7BA" w:rsidR="00CA2A0B" w:rsidRPr="000D6F24" w:rsidRDefault="00B14CBD" w:rsidP="00CA2A0B">
      <w:pPr>
        <w:pStyle w:val="ListParagraph"/>
        <w:numPr>
          <w:ilvl w:val="0"/>
          <w:numId w:val="10"/>
        </w:numPr>
        <w:rPr>
          <w:rFonts w:ascii="Arial" w:hAnsi="Arial" w:cs="Arial"/>
          <w:sz w:val="22"/>
          <w:szCs w:val="22"/>
        </w:rPr>
      </w:pPr>
      <w:r w:rsidRPr="000D6F24">
        <w:rPr>
          <w:rFonts w:ascii="Arial" w:hAnsi="Arial" w:cs="Arial"/>
          <w:sz w:val="22"/>
          <w:szCs w:val="22"/>
        </w:rPr>
        <w:t>L</w:t>
      </w:r>
      <w:r w:rsidR="00CA2A0B" w:rsidRPr="000D6F24">
        <w:rPr>
          <w:rFonts w:ascii="Arial" w:hAnsi="Arial" w:cs="Arial"/>
          <w:sz w:val="22"/>
          <w:szCs w:val="22"/>
        </w:rPr>
        <w:t>ead in developing creative responses to national and international priorities</w:t>
      </w:r>
      <w:r w:rsidRPr="000D6F24">
        <w:rPr>
          <w:rFonts w:ascii="Arial" w:hAnsi="Arial" w:cs="Arial"/>
          <w:sz w:val="22"/>
          <w:szCs w:val="22"/>
        </w:rPr>
        <w:t>.</w:t>
      </w:r>
    </w:p>
    <w:p w14:paraId="4501F8C8" w14:textId="77777777" w:rsidR="00CA2A0B" w:rsidRPr="000D6F24" w:rsidRDefault="00CA2A0B" w:rsidP="00CA2A0B">
      <w:pPr>
        <w:rPr>
          <w:rFonts w:ascii="Arial" w:hAnsi="Arial" w:cs="Arial"/>
          <w:b/>
          <w:bCs/>
          <w:sz w:val="22"/>
          <w:szCs w:val="22"/>
        </w:rPr>
      </w:pPr>
    </w:p>
    <w:p w14:paraId="77B1F4AF" w14:textId="77777777" w:rsidR="00CA2A0B" w:rsidRPr="000D6F24" w:rsidRDefault="00CA2A0B" w:rsidP="001C1623">
      <w:pPr>
        <w:pStyle w:val="Heading4"/>
      </w:pPr>
      <w:r w:rsidRPr="000D6F24">
        <w:t xml:space="preserve">Initiative 2.1: </w:t>
      </w:r>
    </w:p>
    <w:p w14:paraId="0104CA39" w14:textId="77777777" w:rsidR="00CA2A0B" w:rsidRPr="000D6F24" w:rsidRDefault="00CA2A0B" w:rsidP="00CA2A0B">
      <w:pPr>
        <w:rPr>
          <w:rFonts w:ascii="Arial" w:hAnsi="Arial" w:cs="Arial"/>
          <w:sz w:val="22"/>
          <w:szCs w:val="22"/>
        </w:rPr>
      </w:pPr>
    </w:p>
    <w:p w14:paraId="2FCEAEDF" w14:textId="33A374AE" w:rsidR="00CA2A0B" w:rsidRPr="000D6F24" w:rsidRDefault="00CA2A0B" w:rsidP="00CA2A0B">
      <w:pPr>
        <w:rPr>
          <w:sz w:val="22"/>
          <w:szCs w:val="22"/>
        </w:rPr>
      </w:pPr>
      <w:r w:rsidRPr="000D6F24">
        <w:rPr>
          <w:rFonts w:ascii="Arial" w:hAnsi="Arial" w:cs="Arial"/>
          <w:sz w:val="22"/>
          <w:szCs w:val="22"/>
        </w:rPr>
        <w:t>Creative Technologies Institute: Virtual production, AI/XR, Coastal Erosion, Agri-Tech, Arts Health, and Wellbeing</w:t>
      </w:r>
      <w:r w:rsidR="00B14CBD" w:rsidRPr="000D6F24">
        <w:rPr>
          <w:rFonts w:ascii="Arial" w:hAnsi="Arial" w:cs="Arial"/>
          <w:sz w:val="22"/>
          <w:szCs w:val="22"/>
        </w:rPr>
        <w:t>.</w:t>
      </w:r>
    </w:p>
    <w:p w14:paraId="27176367" w14:textId="77777777" w:rsidR="00CA2A0B" w:rsidRPr="000D6F24" w:rsidRDefault="00CA2A0B" w:rsidP="00CA2A0B">
      <w:pPr>
        <w:rPr>
          <w:rFonts w:ascii="Arial" w:hAnsi="Arial" w:cs="Arial"/>
          <w:sz w:val="22"/>
          <w:szCs w:val="22"/>
        </w:rPr>
      </w:pPr>
    </w:p>
    <w:p w14:paraId="474D22D9" w14:textId="77777777" w:rsidR="00CA2A0B" w:rsidRPr="000D6F24" w:rsidRDefault="00CA2A0B" w:rsidP="001C1623">
      <w:pPr>
        <w:pStyle w:val="Heading4"/>
      </w:pPr>
      <w:r w:rsidRPr="000D6F24">
        <w:t xml:space="preserve">Initiative 2.2: </w:t>
      </w:r>
    </w:p>
    <w:p w14:paraId="753EB868" w14:textId="77777777" w:rsidR="00CA2A0B" w:rsidRPr="000D6F24" w:rsidRDefault="00CA2A0B" w:rsidP="00CA2A0B">
      <w:pPr>
        <w:rPr>
          <w:rFonts w:ascii="Arial" w:hAnsi="Arial" w:cs="Arial"/>
          <w:sz w:val="22"/>
          <w:szCs w:val="22"/>
        </w:rPr>
      </w:pPr>
    </w:p>
    <w:p w14:paraId="02356093" w14:textId="20C01433" w:rsidR="00CA2A0B" w:rsidRPr="000D6F24" w:rsidRDefault="00CA2A0B" w:rsidP="00CA2A0B">
      <w:pPr>
        <w:rPr>
          <w:rFonts w:ascii="Arial" w:hAnsi="Arial" w:cs="Arial"/>
          <w:sz w:val="22"/>
          <w:szCs w:val="22"/>
        </w:rPr>
      </w:pPr>
      <w:r w:rsidRPr="000D6F24">
        <w:rPr>
          <w:rFonts w:ascii="Arial" w:hAnsi="Arial" w:cs="Arial"/>
          <w:sz w:val="22"/>
          <w:szCs w:val="22"/>
        </w:rPr>
        <w:t>Sustainable Worlds Institute: Coastal Erosion, Agri-Tech, Arts Health, and Wellbeing</w:t>
      </w:r>
      <w:r w:rsidR="00B14CBD" w:rsidRPr="000D6F24">
        <w:rPr>
          <w:rFonts w:ascii="Arial" w:hAnsi="Arial" w:cs="Arial"/>
          <w:sz w:val="22"/>
          <w:szCs w:val="22"/>
        </w:rPr>
        <w:t>.</w:t>
      </w:r>
      <w:r w:rsidRPr="000D6F24">
        <w:rPr>
          <w:rFonts w:ascii="Arial" w:hAnsi="Arial" w:cs="Arial"/>
          <w:sz w:val="22"/>
          <w:szCs w:val="22"/>
        </w:rPr>
        <w:t xml:space="preserve"> </w:t>
      </w:r>
    </w:p>
    <w:p w14:paraId="54C6A55E" w14:textId="77777777" w:rsidR="00CA2A0B" w:rsidRPr="000D6F24" w:rsidRDefault="00CA2A0B" w:rsidP="00CA2A0B">
      <w:pPr>
        <w:rPr>
          <w:rFonts w:ascii="Arial" w:hAnsi="Arial" w:cs="Arial"/>
          <w:sz w:val="22"/>
          <w:szCs w:val="22"/>
        </w:rPr>
      </w:pPr>
    </w:p>
    <w:p w14:paraId="63C2E94E" w14:textId="77777777" w:rsidR="00CA2A0B" w:rsidRPr="000D6F24" w:rsidRDefault="00CA2A0B" w:rsidP="001C1623">
      <w:pPr>
        <w:pStyle w:val="Heading4"/>
      </w:pPr>
      <w:r w:rsidRPr="000D6F24">
        <w:t xml:space="preserve">Initiative 2.3: </w:t>
      </w:r>
    </w:p>
    <w:p w14:paraId="477D443B" w14:textId="77777777" w:rsidR="00CA2A0B" w:rsidRPr="000D6F24" w:rsidRDefault="00CA2A0B" w:rsidP="00CA2A0B">
      <w:pPr>
        <w:rPr>
          <w:rFonts w:ascii="Arial" w:hAnsi="Arial" w:cs="Arial"/>
          <w:sz w:val="22"/>
          <w:szCs w:val="22"/>
        </w:rPr>
      </w:pPr>
    </w:p>
    <w:p w14:paraId="0B359502" w14:textId="29B177C2" w:rsidR="001C1623" w:rsidRDefault="00CA2A0B" w:rsidP="00CA2A0B">
      <w:pPr>
        <w:rPr>
          <w:sz w:val="22"/>
          <w:szCs w:val="22"/>
        </w:rPr>
      </w:pPr>
      <w:r w:rsidRPr="000D6F24">
        <w:rPr>
          <w:rFonts w:ascii="Arial" w:hAnsi="Arial" w:cs="Arial"/>
          <w:sz w:val="22"/>
          <w:szCs w:val="22"/>
        </w:rPr>
        <w:t>Build towards a third R</w:t>
      </w:r>
      <w:r w:rsidR="00B14CBD" w:rsidRPr="000D6F24">
        <w:rPr>
          <w:rFonts w:ascii="Arial" w:hAnsi="Arial" w:cs="Arial"/>
          <w:sz w:val="22"/>
          <w:szCs w:val="22"/>
        </w:rPr>
        <w:t xml:space="preserve">esearch and Knowledge Exchange </w:t>
      </w:r>
      <w:r w:rsidRPr="000D6F24">
        <w:rPr>
          <w:rFonts w:ascii="Arial" w:hAnsi="Arial" w:cs="Arial"/>
          <w:sz w:val="22"/>
          <w:szCs w:val="22"/>
        </w:rPr>
        <w:t>institute (name to be confirmed): which will be interdisciplinary and brought into focus through emergent initiatives, projects from within Directorates and Research Groups</w:t>
      </w:r>
      <w:r w:rsidR="00B14CBD" w:rsidRPr="000D6F24">
        <w:rPr>
          <w:rFonts w:ascii="Arial" w:hAnsi="Arial" w:cs="Arial"/>
          <w:sz w:val="22"/>
          <w:szCs w:val="22"/>
        </w:rPr>
        <w:t>.</w:t>
      </w:r>
    </w:p>
    <w:p w14:paraId="184C11AA" w14:textId="77777777" w:rsidR="001C1623" w:rsidRDefault="001C1623">
      <w:pPr>
        <w:suppressAutoHyphens w:val="0"/>
        <w:autoSpaceDN/>
        <w:rPr>
          <w:sz w:val="22"/>
          <w:szCs w:val="22"/>
        </w:rPr>
      </w:pPr>
      <w:r>
        <w:rPr>
          <w:sz w:val="22"/>
          <w:szCs w:val="22"/>
        </w:rPr>
        <w:br w:type="page"/>
      </w:r>
    </w:p>
    <w:p w14:paraId="562F5420" w14:textId="77777777" w:rsidR="00CA2A0B" w:rsidRPr="000D6F24" w:rsidRDefault="00CA2A0B" w:rsidP="001C1623">
      <w:pPr>
        <w:pStyle w:val="Heading3"/>
      </w:pPr>
      <w:r w:rsidRPr="000D6F24">
        <w:lastRenderedPageBreak/>
        <w:t xml:space="preserve">RESEARCH AND KNOWLEDGE EXCHANGE INSTITUTES </w:t>
      </w:r>
    </w:p>
    <w:p w14:paraId="70BB3560" w14:textId="77777777" w:rsidR="00CA2A0B" w:rsidRPr="000D6F24" w:rsidRDefault="00CA2A0B" w:rsidP="00CA2A0B">
      <w:pPr>
        <w:rPr>
          <w:rFonts w:ascii="Arial" w:hAnsi="Arial" w:cs="Arial"/>
          <w:sz w:val="22"/>
          <w:szCs w:val="22"/>
        </w:rPr>
      </w:pPr>
    </w:p>
    <w:p w14:paraId="155C376A" w14:textId="5B7D8BF6" w:rsidR="00CA2A0B" w:rsidRPr="000D6F24" w:rsidRDefault="00CA2A0B" w:rsidP="00CA2A0B">
      <w:pPr>
        <w:rPr>
          <w:rFonts w:ascii="Arial" w:hAnsi="Arial" w:cs="Arial"/>
          <w:sz w:val="22"/>
          <w:szCs w:val="22"/>
        </w:rPr>
      </w:pPr>
      <w:r w:rsidRPr="000D6F24">
        <w:rPr>
          <w:rFonts w:ascii="Arial" w:hAnsi="Arial" w:cs="Arial"/>
          <w:sz w:val="22"/>
          <w:szCs w:val="22"/>
        </w:rPr>
        <w:t xml:space="preserve">The Institutes will be focused but there will be significant areas of synergy, overlap and flow between activities. </w:t>
      </w:r>
    </w:p>
    <w:p w14:paraId="0DC69A81" w14:textId="77777777" w:rsidR="00CA2A0B" w:rsidRDefault="00CA2A0B" w:rsidP="00CA2A0B">
      <w:pPr>
        <w:ind w:firstLine="1418"/>
      </w:pPr>
    </w:p>
    <w:p w14:paraId="1721F4CC" w14:textId="77777777" w:rsidR="00CA2A0B" w:rsidRDefault="00CA2A0B" w:rsidP="00CA2A0B">
      <w:pPr>
        <w:ind w:firstLine="1418"/>
      </w:pPr>
    </w:p>
    <w:p w14:paraId="0CB8F6DA" w14:textId="093BBB98" w:rsidR="00CA2A0B" w:rsidRDefault="00CA2A0B" w:rsidP="00CA2A0B">
      <w:pPr>
        <w:ind w:firstLine="1418"/>
      </w:pPr>
    </w:p>
    <w:p w14:paraId="52346833" w14:textId="77777777" w:rsidR="00054174" w:rsidRDefault="00054174" w:rsidP="00054174">
      <w:pPr>
        <w:rPr>
          <w:b/>
          <w:bCs/>
        </w:rPr>
      </w:pPr>
      <w:r>
        <w:rPr>
          <w:noProof/>
          <w14:ligatures w14:val="standardContextual"/>
        </w:rPr>
        <w:drawing>
          <wp:inline distT="0" distB="0" distL="0" distR="0" wp14:anchorId="2989B29F" wp14:editId="1174B5CF">
            <wp:extent cx="5784669" cy="4134485"/>
            <wp:effectExtent l="0" t="0" r="0" b="5715"/>
            <wp:docPr id="6" name="Picture 1" descr="Diagram to show the areas of synergy between the Research &amp; Knowledge Exchange institutes, and how they overlap and flow between activities, as described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Diagram to show the areas of synergy between the Research &amp; Knowledge Exchange institutes, and how they overlap and flow between activities, as described below."/>
                    <pic:cNvPicPr>
                      <a:picLocks noChangeAspect="1"/>
                    </pic:cNvPicPr>
                  </pic:nvPicPr>
                  <pic:blipFill rotWithShape="1">
                    <a:blip r:embed="rId10"/>
                    <a:srcRect l="7647"/>
                    <a:stretch/>
                  </pic:blipFill>
                  <pic:spPr bwMode="auto">
                    <a:xfrm>
                      <a:off x="0" y="0"/>
                      <a:ext cx="5784669" cy="4134485"/>
                    </a:xfrm>
                    <a:prstGeom prst="rect">
                      <a:avLst/>
                    </a:prstGeom>
                    <a:ln>
                      <a:noFill/>
                    </a:ln>
                    <a:extLst>
                      <a:ext uri="{53640926-AAD7-44D8-BBD7-CCE9431645EC}">
                        <a14:shadowObscured xmlns:a14="http://schemas.microsoft.com/office/drawing/2010/main"/>
                      </a:ext>
                    </a:extLst>
                  </pic:spPr>
                </pic:pic>
              </a:graphicData>
            </a:graphic>
          </wp:inline>
        </w:drawing>
      </w:r>
    </w:p>
    <w:p w14:paraId="53D76BA9" w14:textId="77777777" w:rsidR="00054174" w:rsidRDefault="00054174" w:rsidP="00054174">
      <w:pPr>
        <w:rPr>
          <w:b/>
          <w:bCs/>
        </w:rPr>
      </w:pPr>
    </w:p>
    <w:p w14:paraId="55962D89" w14:textId="77777777" w:rsidR="00054174" w:rsidRDefault="00054174" w:rsidP="00054174">
      <w:pPr>
        <w:rPr>
          <w:b/>
          <w:bCs/>
        </w:rPr>
      </w:pPr>
    </w:p>
    <w:p w14:paraId="5D0B2817" w14:textId="0A4A0B0A" w:rsidR="00CA2A0B" w:rsidRPr="00CE0DF4" w:rsidRDefault="00CA2A0B" w:rsidP="00BF1A2E">
      <w:pPr>
        <w:pStyle w:val="Heading3"/>
        <w:rPr>
          <w:u w:val="single"/>
        </w:rPr>
      </w:pPr>
      <w:r w:rsidRPr="00CE0DF4">
        <w:t>Objective 3</w:t>
      </w:r>
    </w:p>
    <w:p w14:paraId="100DD865" w14:textId="77777777" w:rsidR="00CA2A0B" w:rsidRPr="000D6F24" w:rsidRDefault="00CA2A0B" w:rsidP="00CA2A0B">
      <w:pPr>
        <w:rPr>
          <w:rFonts w:ascii="Arial" w:hAnsi="Arial" w:cs="Arial"/>
          <w:sz w:val="22"/>
          <w:szCs w:val="22"/>
        </w:rPr>
      </w:pPr>
    </w:p>
    <w:p w14:paraId="7E334C97" w14:textId="77777777" w:rsidR="00CA2A0B" w:rsidRPr="000D6F24" w:rsidRDefault="00CA2A0B" w:rsidP="00CA2A0B">
      <w:pPr>
        <w:rPr>
          <w:rFonts w:ascii="Arial" w:hAnsi="Arial" w:cs="Arial"/>
          <w:sz w:val="22"/>
          <w:szCs w:val="22"/>
        </w:rPr>
      </w:pPr>
      <w:r w:rsidRPr="000D6F24">
        <w:rPr>
          <w:rFonts w:ascii="Arial" w:hAnsi="Arial" w:cs="Arial"/>
          <w:sz w:val="22"/>
          <w:szCs w:val="22"/>
        </w:rPr>
        <w:t xml:space="preserve">We will become a partner of choice in the key fields through an open innovation approach, so that we are part of the economic and social success of Norwich and Norfolk, and beyond. </w:t>
      </w:r>
    </w:p>
    <w:p w14:paraId="110E3C03" w14:textId="77777777" w:rsidR="00CA2A0B" w:rsidRPr="000D6F24" w:rsidRDefault="00CA2A0B" w:rsidP="00CA2A0B">
      <w:pPr>
        <w:rPr>
          <w:rFonts w:ascii="Arial" w:hAnsi="Arial" w:cs="Arial"/>
          <w:sz w:val="22"/>
          <w:szCs w:val="22"/>
        </w:rPr>
      </w:pPr>
    </w:p>
    <w:p w14:paraId="6A20FC01" w14:textId="77777777" w:rsidR="00CA2A0B" w:rsidRPr="000D6F24" w:rsidRDefault="00CA2A0B" w:rsidP="00CA2A0B">
      <w:pPr>
        <w:rPr>
          <w:rFonts w:ascii="Arial" w:hAnsi="Arial" w:cs="Arial"/>
          <w:sz w:val="22"/>
          <w:szCs w:val="22"/>
        </w:rPr>
      </w:pPr>
      <w:r w:rsidRPr="000D6F24">
        <w:rPr>
          <w:rFonts w:ascii="Arial" w:hAnsi="Arial" w:cs="Arial"/>
          <w:sz w:val="22"/>
          <w:szCs w:val="22"/>
        </w:rPr>
        <w:t>To:</w:t>
      </w:r>
    </w:p>
    <w:p w14:paraId="0E70A60E" w14:textId="6534D97B" w:rsidR="00CA2A0B" w:rsidRPr="000D6F24" w:rsidRDefault="00B14CBD" w:rsidP="00CA2A0B">
      <w:pPr>
        <w:pStyle w:val="ListParagraph"/>
        <w:numPr>
          <w:ilvl w:val="0"/>
          <w:numId w:val="11"/>
        </w:numPr>
        <w:rPr>
          <w:rFonts w:ascii="Arial" w:hAnsi="Arial" w:cs="Arial"/>
          <w:sz w:val="22"/>
          <w:szCs w:val="22"/>
        </w:rPr>
      </w:pPr>
      <w:r w:rsidRPr="000D6F24">
        <w:rPr>
          <w:rFonts w:ascii="Arial" w:hAnsi="Arial" w:cs="Arial"/>
          <w:sz w:val="22"/>
          <w:szCs w:val="22"/>
        </w:rPr>
        <w:t>B</w:t>
      </w:r>
      <w:r w:rsidR="00CA2A0B" w:rsidRPr="000D6F24">
        <w:rPr>
          <w:rFonts w:ascii="Arial" w:hAnsi="Arial" w:cs="Arial"/>
          <w:sz w:val="22"/>
          <w:szCs w:val="22"/>
        </w:rPr>
        <w:t>roaden and diversify our networks and partners to make the region a more fertile place to work</w:t>
      </w:r>
      <w:r w:rsidRPr="000D6F24">
        <w:rPr>
          <w:rFonts w:ascii="Arial" w:hAnsi="Arial" w:cs="Arial"/>
          <w:sz w:val="22"/>
          <w:szCs w:val="22"/>
        </w:rPr>
        <w:t>;</w:t>
      </w:r>
    </w:p>
    <w:p w14:paraId="129F2BF3" w14:textId="7F6526DE" w:rsidR="00CA2A0B" w:rsidRPr="000D6F24" w:rsidRDefault="00B14CBD" w:rsidP="00CA2A0B">
      <w:pPr>
        <w:pStyle w:val="ListParagraph"/>
        <w:numPr>
          <w:ilvl w:val="0"/>
          <w:numId w:val="11"/>
        </w:numPr>
        <w:rPr>
          <w:rFonts w:ascii="Arial" w:hAnsi="Arial" w:cs="Arial"/>
          <w:sz w:val="22"/>
          <w:szCs w:val="22"/>
        </w:rPr>
      </w:pPr>
      <w:r w:rsidRPr="000D6F24">
        <w:rPr>
          <w:rFonts w:ascii="Arial" w:hAnsi="Arial" w:cs="Arial"/>
          <w:sz w:val="22"/>
          <w:szCs w:val="22"/>
        </w:rPr>
        <w:t>W</w:t>
      </w:r>
      <w:r w:rsidR="00CA2A0B" w:rsidRPr="000D6F24">
        <w:rPr>
          <w:rFonts w:ascii="Arial" w:hAnsi="Arial" w:cs="Arial"/>
          <w:sz w:val="22"/>
          <w:szCs w:val="22"/>
        </w:rPr>
        <w:t>ork on strategically important areas in partnership.</w:t>
      </w:r>
    </w:p>
    <w:p w14:paraId="7F65B9FA" w14:textId="77777777" w:rsidR="00CA2A0B" w:rsidRPr="000D6F24" w:rsidRDefault="00CA2A0B" w:rsidP="00CA2A0B">
      <w:pPr>
        <w:rPr>
          <w:rFonts w:ascii="Arial" w:hAnsi="Arial" w:cs="Arial"/>
          <w:sz w:val="22"/>
          <w:szCs w:val="22"/>
        </w:rPr>
      </w:pPr>
    </w:p>
    <w:p w14:paraId="7C9CAE91" w14:textId="77777777" w:rsidR="00CA2A0B" w:rsidRPr="000D6F24" w:rsidRDefault="00CA2A0B" w:rsidP="00CA2A0B">
      <w:pPr>
        <w:rPr>
          <w:rFonts w:ascii="Arial" w:hAnsi="Arial" w:cs="Arial"/>
          <w:sz w:val="22"/>
          <w:szCs w:val="22"/>
        </w:rPr>
      </w:pPr>
      <w:r w:rsidRPr="000D6F24">
        <w:rPr>
          <w:rFonts w:ascii="Arial" w:hAnsi="Arial" w:cs="Arial"/>
          <w:sz w:val="22"/>
          <w:szCs w:val="22"/>
        </w:rPr>
        <w:t>We will:</w:t>
      </w:r>
    </w:p>
    <w:p w14:paraId="21E1EF88" w14:textId="68A68ED5" w:rsidR="00CA2A0B" w:rsidRPr="000D6F24" w:rsidRDefault="00B14CBD" w:rsidP="00CA2A0B">
      <w:pPr>
        <w:pStyle w:val="ListParagraph"/>
        <w:numPr>
          <w:ilvl w:val="0"/>
          <w:numId w:val="12"/>
        </w:numPr>
        <w:rPr>
          <w:rFonts w:ascii="Arial" w:hAnsi="Arial" w:cs="Arial"/>
          <w:sz w:val="22"/>
          <w:szCs w:val="22"/>
        </w:rPr>
      </w:pPr>
      <w:r w:rsidRPr="000D6F24">
        <w:rPr>
          <w:rFonts w:ascii="Arial" w:hAnsi="Arial" w:cs="Arial"/>
          <w:sz w:val="22"/>
          <w:szCs w:val="22"/>
        </w:rPr>
        <w:t>W</w:t>
      </w:r>
      <w:r w:rsidR="00CA2A0B" w:rsidRPr="000D6F24">
        <w:rPr>
          <w:rFonts w:ascii="Arial" w:hAnsi="Arial" w:cs="Arial"/>
          <w:sz w:val="22"/>
          <w:szCs w:val="22"/>
        </w:rPr>
        <w:t>ork with a quadruple helix approach - University – Industry – Government - Civil Society</w:t>
      </w:r>
    </w:p>
    <w:p w14:paraId="73AEFBCF" w14:textId="51B05B15" w:rsidR="00CA2A0B" w:rsidRPr="000D6F24" w:rsidRDefault="00B14CBD" w:rsidP="00CA2A0B">
      <w:pPr>
        <w:pStyle w:val="ListParagraph"/>
        <w:numPr>
          <w:ilvl w:val="0"/>
          <w:numId w:val="12"/>
        </w:numPr>
        <w:rPr>
          <w:rFonts w:ascii="Arial" w:hAnsi="Arial" w:cs="Arial"/>
          <w:sz w:val="22"/>
          <w:szCs w:val="22"/>
        </w:rPr>
      </w:pPr>
      <w:r w:rsidRPr="000D6F24">
        <w:rPr>
          <w:rFonts w:ascii="Arial" w:hAnsi="Arial" w:cs="Arial"/>
          <w:sz w:val="22"/>
          <w:szCs w:val="22"/>
        </w:rPr>
        <w:t>S</w:t>
      </w:r>
      <w:r w:rsidR="00CA2A0B" w:rsidRPr="000D6F24">
        <w:rPr>
          <w:rFonts w:ascii="Arial" w:hAnsi="Arial" w:cs="Arial"/>
          <w:sz w:val="22"/>
          <w:szCs w:val="22"/>
        </w:rPr>
        <w:t>tructure our approach to partnerships to diversify and work strategically at local, regional, and national levels and to engage new partners and networks</w:t>
      </w:r>
      <w:r w:rsidRPr="000D6F24">
        <w:rPr>
          <w:rFonts w:ascii="Arial" w:hAnsi="Arial" w:cs="Arial"/>
          <w:sz w:val="22"/>
          <w:szCs w:val="22"/>
        </w:rPr>
        <w:t>;</w:t>
      </w:r>
    </w:p>
    <w:p w14:paraId="1AFF3860" w14:textId="2A44D05F" w:rsidR="00CA2A0B" w:rsidRPr="000D6F24" w:rsidRDefault="00B14CBD" w:rsidP="00CA2A0B">
      <w:pPr>
        <w:pStyle w:val="ListParagraph"/>
        <w:numPr>
          <w:ilvl w:val="0"/>
          <w:numId w:val="12"/>
        </w:numPr>
        <w:rPr>
          <w:sz w:val="22"/>
          <w:szCs w:val="22"/>
        </w:rPr>
      </w:pPr>
      <w:r w:rsidRPr="000D6F24">
        <w:rPr>
          <w:rFonts w:ascii="Arial" w:hAnsi="Arial" w:cs="Arial"/>
          <w:sz w:val="22"/>
          <w:szCs w:val="22"/>
        </w:rPr>
        <w:t>G</w:t>
      </w:r>
      <w:r w:rsidR="00CA2A0B" w:rsidRPr="000D6F24">
        <w:rPr>
          <w:rFonts w:ascii="Arial" w:eastAsia="Calibri" w:hAnsi="Arial" w:cs="Arial"/>
          <w:sz w:val="22"/>
          <w:szCs w:val="22"/>
        </w:rPr>
        <w:t>row and diversify our networks and partners, regionally, nationally, and internationally, both organically and through focussed partnership development and aligning our work to the needs of key partners</w:t>
      </w:r>
      <w:r w:rsidRPr="000D6F24">
        <w:rPr>
          <w:rFonts w:ascii="Arial" w:eastAsia="Calibri" w:hAnsi="Arial" w:cs="Arial"/>
          <w:sz w:val="22"/>
          <w:szCs w:val="22"/>
        </w:rPr>
        <w:t>;</w:t>
      </w:r>
    </w:p>
    <w:p w14:paraId="4C227E3C" w14:textId="2501C0F8" w:rsidR="00CA2A0B" w:rsidRPr="000D6F24" w:rsidRDefault="00B14CBD" w:rsidP="00CA2A0B">
      <w:pPr>
        <w:pStyle w:val="ListParagraph"/>
        <w:numPr>
          <w:ilvl w:val="0"/>
          <w:numId w:val="12"/>
        </w:numPr>
        <w:rPr>
          <w:sz w:val="22"/>
          <w:szCs w:val="22"/>
        </w:rPr>
      </w:pPr>
      <w:r w:rsidRPr="000D6F24">
        <w:rPr>
          <w:rFonts w:ascii="Arial" w:eastAsia="Calibri" w:hAnsi="Arial" w:cs="Arial"/>
          <w:sz w:val="22"/>
          <w:szCs w:val="22"/>
        </w:rPr>
        <w:t>L</w:t>
      </w:r>
      <w:r w:rsidR="00CA2A0B" w:rsidRPr="000D6F24">
        <w:rPr>
          <w:rFonts w:ascii="Arial" w:eastAsia="Calibri" w:hAnsi="Arial" w:cs="Arial"/>
          <w:sz w:val="22"/>
          <w:szCs w:val="22"/>
        </w:rPr>
        <w:t xml:space="preserve">ead debate on </w:t>
      </w:r>
      <w:r w:rsidRPr="000D6F24">
        <w:rPr>
          <w:rFonts w:ascii="Arial" w:eastAsia="Calibri" w:hAnsi="Arial" w:cs="Arial"/>
          <w:sz w:val="22"/>
          <w:szCs w:val="22"/>
        </w:rPr>
        <w:t>R</w:t>
      </w:r>
      <w:r w:rsidR="00CA2A0B" w:rsidRPr="000D6F24">
        <w:rPr>
          <w:rFonts w:ascii="Arial" w:eastAsia="Calibri" w:hAnsi="Arial" w:cs="Arial"/>
          <w:sz w:val="22"/>
          <w:szCs w:val="22"/>
        </w:rPr>
        <w:t xml:space="preserve">esearch and </w:t>
      </w:r>
      <w:r w:rsidRPr="000D6F24">
        <w:rPr>
          <w:rFonts w:ascii="Arial" w:eastAsia="Calibri" w:hAnsi="Arial" w:cs="Arial"/>
          <w:sz w:val="22"/>
          <w:szCs w:val="22"/>
        </w:rPr>
        <w:t>K</w:t>
      </w:r>
      <w:r w:rsidR="00CA2A0B" w:rsidRPr="000D6F24">
        <w:rPr>
          <w:rFonts w:ascii="Arial" w:eastAsia="Calibri" w:hAnsi="Arial" w:cs="Arial"/>
          <w:sz w:val="22"/>
          <w:szCs w:val="22"/>
        </w:rPr>
        <w:t xml:space="preserve">nowledge </w:t>
      </w:r>
      <w:r w:rsidRPr="000D6F24">
        <w:rPr>
          <w:rFonts w:ascii="Arial" w:eastAsia="Calibri" w:hAnsi="Arial" w:cs="Arial"/>
          <w:sz w:val="22"/>
          <w:szCs w:val="22"/>
        </w:rPr>
        <w:t>E</w:t>
      </w:r>
      <w:r w:rsidR="00CA2A0B" w:rsidRPr="000D6F24">
        <w:rPr>
          <w:rFonts w:ascii="Arial" w:eastAsia="Calibri" w:hAnsi="Arial" w:cs="Arial"/>
          <w:sz w:val="22"/>
          <w:szCs w:val="22"/>
        </w:rPr>
        <w:t>xchange in the sector through strategic partnerships with local, regional, and national organisations which will create a platform for meaningful international engagement</w:t>
      </w:r>
      <w:r w:rsidRPr="000D6F24">
        <w:rPr>
          <w:rFonts w:ascii="Arial" w:eastAsia="Calibri" w:hAnsi="Arial" w:cs="Arial"/>
          <w:sz w:val="22"/>
          <w:szCs w:val="22"/>
        </w:rPr>
        <w:t>;</w:t>
      </w:r>
    </w:p>
    <w:p w14:paraId="6251A8F3" w14:textId="26E11ECB" w:rsidR="00CA2A0B" w:rsidRPr="000D6F24" w:rsidRDefault="00B14CBD" w:rsidP="00CA2A0B">
      <w:pPr>
        <w:pStyle w:val="ListParagraph"/>
        <w:numPr>
          <w:ilvl w:val="0"/>
          <w:numId w:val="12"/>
        </w:numPr>
        <w:rPr>
          <w:sz w:val="22"/>
          <w:szCs w:val="22"/>
        </w:rPr>
      </w:pPr>
      <w:r w:rsidRPr="000D6F24">
        <w:rPr>
          <w:rFonts w:ascii="Arial" w:eastAsia="Calibri" w:hAnsi="Arial" w:cs="Arial"/>
          <w:sz w:val="22"/>
          <w:szCs w:val="22"/>
        </w:rPr>
        <w:lastRenderedPageBreak/>
        <w:t>C</w:t>
      </w:r>
      <w:r w:rsidR="00CA2A0B" w:rsidRPr="000D6F24">
        <w:rPr>
          <w:rFonts w:ascii="Arial" w:eastAsia="Calibri" w:hAnsi="Arial" w:cs="Arial"/>
          <w:sz w:val="22"/>
          <w:szCs w:val="22"/>
        </w:rPr>
        <w:t>ommit to working in partnership</w:t>
      </w:r>
      <w:r w:rsidR="00CA2A0B" w:rsidRPr="000D6F24">
        <w:rPr>
          <w:rFonts w:ascii="Arial" w:hAnsi="Arial" w:cs="Arial"/>
          <w:sz w:val="22"/>
          <w:szCs w:val="22"/>
        </w:rPr>
        <w:t xml:space="preserve"> with appropriate communities and organisations in the public and private sectors, locally, regionally, and nationally to </w:t>
      </w:r>
      <w:r w:rsidR="00CA2A0B" w:rsidRPr="000D6F24">
        <w:rPr>
          <w:rFonts w:ascii="Arial" w:eastAsia="Calibri" w:hAnsi="Arial" w:cs="Arial"/>
          <w:sz w:val="22"/>
          <w:szCs w:val="22"/>
        </w:rPr>
        <w:t>create a platform for meaningful international engagement through projects which have global significance and reach</w:t>
      </w:r>
      <w:r w:rsidRPr="000D6F24">
        <w:rPr>
          <w:rFonts w:ascii="Arial" w:eastAsia="Calibri" w:hAnsi="Arial" w:cs="Arial"/>
          <w:sz w:val="22"/>
          <w:szCs w:val="22"/>
        </w:rPr>
        <w:t>;</w:t>
      </w:r>
    </w:p>
    <w:p w14:paraId="71CB545B" w14:textId="298059E1" w:rsidR="00CA2A0B" w:rsidRPr="000D6F24" w:rsidRDefault="00B14CBD" w:rsidP="00CA2A0B">
      <w:pPr>
        <w:pStyle w:val="ListParagraph"/>
        <w:numPr>
          <w:ilvl w:val="0"/>
          <w:numId w:val="12"/>
        </w:numPr>
        <w:rPr>
          <w:sz w:val="22"/>
          <w:szCs w:val="22"/>
        </w:rPr>
      </w:pPr>
      <w:r w:rsidRPr="000D6F24">
        <w:rPr>
          <w:rFonts w:ascii="Arial" w:hAnsi="Arial" w:cs="Arial"/>
          <w:sz w:val="22"/>
          <w:szCs w:val="22"/>
        </w:rPr>
        <w:t>I</w:t>
      </w:r>
      <w:r w:rsidR="00CA2A0B" w:rsidRPr="000D6F24">
        <w:rPr>
          <w:rFonts w:ascii="Arial" w:eastAsia="Calibri" w:hAnsi="Arial" w:cs="Arial"/>
          <w:sz w:val="22"/>
          <w:szCs w:val="22"/>
        </w:rPr>
        <w:t xml:space="preserve">ncrease activity and visibility at locally and regionally through the developing creative quarter and through strategic projects in Bank Plain and East Gallery to build public engagement </w:t>
      </w:r>
      <w:r w:rsidR="00CA2A0B" w:rsidRPr="000D6F24">
        <w:rPr>
          <w:rFonts w:ascii="Arial" w:hAnsi="Arial" w:cs="Arial"/>
          <w:sz w:val="22"/>
          <w:szCs w:val="22"/>
        </w:rPr>
        <w:t>and share our civic ambitions</w:t>
      </w:r>
      <w:r w:rsidRPr="000D6F24">
        <w:rPr>
          <w:rFonts w:ascii="Arial" w:hAnsi="Arial" w:cs="Arial"/>
          <w:sz w:val="22"/>
          <w:szCs w:val="22"/>
        </w:rPr>
        <w:t>;</w:t>
      </w:r>
    </w:p>
    <w:p w14:paraId="20701E59" w14:textId="533DAFC3" w:rsidR="00CA2A0B" w:rsidRPr="000D6F24" w:rsidRDefault="00B14CBD" w:rsidP="00CA2A0B">
      <w:pPr>
        <w:pStyle w:val="ListParagraph"/>
        <w:numPr>
          <w:ilvl w:val="0"/>
          <w:numId w:val="12"/>
        </w:numPr>
        <w:rPr>
          <w:sz w:val="22"/>
          <w:szCs w:val="22"/>
        </w:rPr>
      </w:pPr>
      <w:r w:rsidRPr="000D6F24">
        <w:rPr>
          <w:rFonts w:ascii="Arial" w:hAnsi="Arial" w:cs="Arial"/>
          <w:sz w:val="22"/>
          <w:szCs w:val="22"/>
        </w:rPr>
        <w:t>C</w:t>
      </w:r>
      <w:r w:rsidR="00CA2A0B" w:rsidRPr="000D6F24">
        <w:rPr>
          <w:rFonts w:ascii="Arial" w:eastAsia="Calibri" w:hAnsi="Arial" w:cs="Arial"/>
          <w:sz w:val="22"/>
          <w:szCs w:val="22"/>
        </w:rPr>
        <w:t>ommunicate, and promote our</w:t>
      </w:r>
      <w:r w:rsidRPr="000D6F24">
        <w:rPr>
          <w:rFonts w:ascii="Arial" w:eastAsia="Calibri" w:hAnsi="Arial" w:cs="Arial"/>
          <w:sz w:val="22"/>
          <w:szCs w:val="22"/>
        </w:rPr>
        <w:t xml:space="preserve"> R</w:t>
      </w:r>
      <w:r w:rsidR="00CA2A0B" w:rsidRPr="000D6F24">
        <w:rPr>
          <w:rFonts w:ascii="Arial" w:hAnsi="Arial" w:cs="Arial"/>
          <w:sz w:val="22"/>
          <w:szCs w:val="22"/>
        </w:rPr>
        <w:t xml:space="preserve">esearch and </w:t>
      </w:r>
      <w:r w:rsidRPr="000D6F24">
        <w:rPr>
          <w:rFonts w:ascii="Arial" w:hAnsi="Arial" w:cs="Arial"/>
          <w:sz w:val="22"/>
          <w:szCs w:val="22"/>
        </w:rPr>
        <w:t>K</w:t>
      </w:r>
      <w:r w:rsidR="00CA2A0B" w:rsidRPr="000D6F24">
        <w:rPr>
          <w:rFonts w:ascii="Arial" w:hAnsi="Arial" w:cs="Arial"/>
          <w:sz w:val="22"/>
          <w:szCs w:val="22"/>
        </w:rPr>
        <w:t xml:space="preserve">nowledge </w:t>
      </w:r>
      <w:r w:rsidRPr="000D6F24">
        <w:rPr>
          <w:rFonts w:ascii="Arial" w:hAnsi="Arial" w:cs="Arial"/>
          <w:sz w:val="22"/>
          <w:szCs w:val="22"/>
        </w:rPr>
        <w:t>E</w:t>
      </w:r>
      <w:r w:rsidR="00CA2A0B" w:rsidRPr="000D6F24">
        <w:rPr>
          <w:rFonts w:ascii="Arial" w:hAnsi="Arial" w:cs="Arial"/>
          <w:sz w:val="22"/>
          <w:szCs w:val="22"/>
        </w:rPr>
        <w:t>xchange</w:t>
      </w:r>
      <w:r w:rsidR="00CA2A0B" w:rsidRPr="000D6F24">
        <w:rPr>
          <w:rFonts w:ascii="Arial" w:eastAsia="Calibri" w:hAnsi="Arial" w:cs="Arial"/>
          <w:sz w:val="22"/>
          <w:szCs w:val="22"/>
        </w:rPr>
        <w:t xml:space="preserve"> activity to reach the public, our partners, and collaborators more effectively across local, regional, and national arenas, to become a partner of choice and attract new partners. </w:t>
      </w:r>
    </w:p>
    <w:p w14:paraId="0848F668" w14:textId="77777777" w:rsidR="00CA2A0B" w:rsidRPr="000D6F24" w:rsidRDefault="00CA2A0B" w:rsidP="00CA2A0B">
      <w:pPr>
        <w:rPr>
          <w:rFonts w:ascii="Arial" w:hAnsi="Arial" w:cs="Arial"/>
          <w:sz w:val="22"/>
          <w:szCs w:val="22"/>
        </w:rPr>
      </w:pPr>
    </w:p>
    <w:p w14:paraId="72219E7D" w14:textId="77777777" w:rsidR="00CA2A0B" w:rsidRPr="000D6F24" w:rsidRDefault="00CA2A0B" w:rsidP="00BF1A2E">
      <w:pPr>
        <w:pStyle w:val="Heading4"/>
      </w:pPr>
      <w:r w:rsidRPr="000D6F24">
        <w:t xml:space="preserve">Initiative 3.1: </w:t>
      </w:r>
    </w:p>
    <w:p w14:paraId="0ECA0FC8" w14:textId="77777777" w:rsidR="00CA2A0B" w:rsidRPr="000D6F24" w:rsidRDefault="00CA2A0B" w:rsidP="00CA2A0B">
      <w:pPr>
        <w:rPr>
          <w:rFonts w:ascii="Arial" w:hAnsi="Arial" w:cs="Arial"/>
          <w:b/>
          <w:bCs/>
          <w:sz w:val="22"/>
          <w:szCs w:val="22"/>
        </w:rPr>
      </w:pPr>
    </w:p>
    <w:p w14:paraId="78CC348F" w14:textId="77777777" w:rsidR="00CA2A0B" w:rsidRPr="000D6F24" w:rsidRDefault="00CA2A0B" w:rsidP="00CA2A0B">
      <w:pPr>
        <w:rPr>
          <w:rFonts w:ascii="Arial" w:hAnsi="Arial" w:cs="Arial"/>
          <w:sz w:val="22"/>
          <w:szCs w:val="22"/>
        </w:rPr>
      </w:pPr>
      <w:r w:rsidRPr="000D6F24">
        <w:rPr>
          <w:rFonts w:ascii="Arial" w:hAnsi="Arial" w:cs="Arial"/>
          <w:sz w:val="22"/>
          <w:szCs w:val="22"/>
        </w:rPr>
        <w:t xml:space="preserve">Become a hub for cross-discipline practice and research for the university community, and the wider public through our work on the creative quarter. </w:t>
      </w:r>
    </w:p>
    <w:p w14:paraId="4D094809" w14:textId="77777777" w:rsidR="00CA2A0B" w:rsidRPr="000D6F24" w:rsidRDefault="00CA2A0B" w:rsidP="00CA2A0B">
      <w:pPr>
        <w:rPr>
          <w:rFonts w:ascii="Arial" w:hAnsi="Arial" w:cs="Arial"/>
          <w:sz w:val="22"/>
          <w:szCs w:val="22"/>
        </w:rPr>
      </w:pPr>
    </w:p>
    <w:p w14:paraId="781D654C" w14:textId="77777777" w:rsidR="00CA2A0B" w:rsidRPr="000D6F24" w:rsidRDefault="00CA2A0B" w:rsidP="00BF1A2E">
      <w:pPr>
        <w:pStyle w:val="Heading4"/>
      </w:pPr>
      <w:r w:rsidRPr="000D6F24">
        <w:t>Initiative 3.2:</w:t>
      </w:r>
    </w:p>
    <w:p w14:paraId="1AC40142" w14:textId="77777777" w:rsidR="00CA2A0B" w:rsidRPr="000D6F24" w:rsidRDefault="00CA2A0B" w:rsidP="00CA2A0B">
      <w:pPr>
        <w:rPr>
          <w:rFonts w:ascii="Arial" w:hAnsi="Arial" w:cs="Arial"/>
          <w:b/>
          <w:bCs/>
          <w:sz w:val="22"/>
          <w:szCs w:val="22"/>
        </w:rPr>
      </w:pPr>
    </w:p>
    <w:p w14:paraId="6C710323" w14:textId="77777777" w:rsidR="00CA2A0B" w:rsidRPr="000D6F24" w:rsidRDefault="00CA2A0B" w:rsidP="00CA2A0B">
      <w:pPr>
        <w:rPr>
          <w:rFonts w:ascii="Arial" w:hAnsi="Arial" w:cs="Arial"/>
          <w:sz w:val="22"/>
          <w:szCs w:val="22"/>
        </w:rPr>
      </w:pPr>
      <w:r w:rsidRPr="000D6F24">
        <w:rPr>
          <w:rFonts w:ascii="Arial" w:hAnsi="Arial" w:cs="Arial"/>
          <w:sz w:val="22"/>
          <w:szCs w:val="22"/>
        </w:rPr>
        <w:t>Virtual production / Studio East.  Continue our research and work to build the region’s first NetZero Film studio working loosely with it.</w:t>
      </w:r>
    </w:p>
    <w:p w14:paraId="46923E77" w14:textId="77777777" w:rsidR="00CA2A0B" w:rsidRPr="000D6F24" w:rsidRDefault="00CA2A0B" w:rsidP="00CA2A0B">
      <w:pPr>
        <w:rPr>
          <w:rFonts w:ascii="Arial" w:hAnsi="Arial" w:cs="Arial"/>
          <w:sz w:val="22"/>
          <w:szCs w:val="22"/>
        </w:rPr>
      </w:pPr>
    </w:p>
    <w:p w14:paraId="737332AB" w14:textId="77777777" w:rsidR="00CA2A0B" w:rsidRPr="000D6F24" w:rsidRDefault="00CA2A0B" w:rsidP="00BF1A2E">
      <w:pPr>
        <w:pStyle w:val="Heading4"/>
      </w:pPr>
      <w:r w:rsidRPr="000D6F24">
        <w:t>Initiative 3.3:</w:t>
      </w:r>
    </w:p>
    <w:p w14:paraId="256BC95A" w14:textId="77777777" w:rsidR="00CA2A0B" w:rsidRPr="000D6F24" w:rsidRDefault="00CA2A0B" w:rsidP="00CA2A0B">
      <w:pPr>
        <w:rPr>
          <w:rFonts w:ascii="Arial" w:hAnsi="Arial" w:cs="Arial"/>
          <w:sz w:val="22"/>
          <w:szCs w:val="22"/>
        </w:rPr>
      </w:pPr>
    </w:p>
    <w:p w14:paraId="331845A8" w14:textId="77777777" w:rsidR="00CA2A0B" w:rsidRPr="000D6F24" w:rsidRDefault="00CA2A0B" w:rsidP="00CA2A0B">
      <w:pPr>
        <w:rPr>
          <w:rFonts w:ascii="Arial" w:hAnsi="Arial" w:cs="Arial"/>
          <w:sz w:val="22"/>
          <w:szCs w:val="22"/>
        </w:rPr>
      </w:pPr>
      <w:r w:rsidRPr="000D6F24">
        <w:rPr>
          <w:rFonts w:ascii="Arial" w:hAnsi="Arial" w:cs="Arial"/>
          <w:sz w:val="22"/>
          <w:szCs w:val="22"/>
        </w:rPr>
        <w:t>Build upon our collaborations with national organisations to deliver change and build impact.</w:t>
      </w:r>
    </w:p>
    <w:p w14:paraId="45350E34" w14:textId="77777777" w:rsidR="00CA2A0B" w:rsidRDefault="00CA2A0B" w:rsidP="00CA2A0B">
      <w:pPr>
        <w:rPr>
          <w:rFonts w:ascii="Arial" w:hAnsi="Arial" w:cs="Arial"/>
          <w:sz w:val="22"/>
          <w:szCs w:val="22"/>
        </w:rPr>
      </w:pPr>
    </w:p>
    <w:p w14:paraId="46C915DE" w14:textId="77777777" w:rsidR="000D6F24" w:rsidRPr="000D6F24" w:rsidRDefault="000D6F24" w:rsidP="00CA2A0B">
      <w:pPr>
        <w:rPr>
          <w:rFonts w:ascii="Arial" w:hAnsi="Arial" w:cs="Arial"/>
          <w:b/>
          <w:bCs/>
          <w:sz w:val="22"/>
          <w:szCs w:val="22"/>
          <w:u w:val="single"/>
        </w:rPr>
      </w:pPr>
    </w:p>
    <w:p w14:paraId="1F6EC85E" w14:textId="6BB2D603" w:rsidR="00CA2A0B" w:rsidRPr="000D6F24" w:rsidRDefault="00CA2A0B" w:rsidP="001C1623">
      <w:pPr>
        <w:pStyle w:val="Heading3"/>
      </w:pPr>
      <w:r w:rsidRPr="000D6F24">
        <w:t>Objective 4</w:t>
      </w:r>
    </w:p>
    <w:p w14:paraId="78099211" w14:textId="77777777" w:rsidR="00CA2A0B" w:rsidRPr="000D6F24" w:rsidRDefault="00CA2A0B" w:rsidP="00CA2A0B">
      <w:pPr>
        <w:rPr>
          <w:rFonts w:ascii="Arial" w:hAnsi="Arial" w:cs="Arial"/>
          <w:sz w:val="22"/>
          <w:szCs w:val="22"/>
        </w:rPr>
      </w:pPr>
    </w:p>
    <w:p w14:paraId="223580CD" w14:textId="77777777" w:rsidR="00CA2A0B" w:rsidRPr="000D6F24" w:rsidRDefault="00CA2A0B" w:rsidP="00CA2A0B">
      <w:pPr>
        <w:rPr>
          <w:rFonts w:ascii="Arial" w:hAnsi="Arial" w:cs="Arial"/>
          <w:sz w:val="22"/>
          <w:szCs w:val="22"/>
        </w:rPr>
      </w:pPr>
      <w:r w:rsidRPr="000D6F24">
        <w:rPr>
          <w:rFonts w:ascii="Arial" w:hAnsi="Arial" w:cs="Arial"/>
          <w:sz w:val="22"/>
          <w:szCs w:val="22"/>
        </w:rPr>
        <w:t xml:space="preserve">We will target higher levels of impact, showing where creative thinking can make breakthroughs. </w:t>
      </w:r>
    </w:p>
    <w:p w14:paraId="799AFE3A" w14:textId="77777777" w:rsidR="00CA2A0B" w:rsidRPr="000D6F24" w:rsidRDefault="00CA2A0B" w:rsidP="00CA2A0B">
      <w:pPr>
        <w:rPr>
          <w:rFonts w:ascii="Arial" w:hAnsi="Arial" w:cs="Arial"/>
          <w:sz w:val="22"/>
          <w:szCs w:val="22"/>
        </w:rPr>
      </w:pPr>
    </w:p>
    <w:p w14:paraId="4A17FB65" w14:textId="77777777" w:rsidR="00CA2A0B" w:rsidRPr="000D6F24" w:rsidRDefault="00CA2A0B" w:rsidP="00CA2A0B">
      <w:pPr>
        <w:rPr>
          <w:rFonts w:ascii="Arial" w:hAnsi="Arial" w:cs="Arial"/>
          <w:sz w:val="22"/>
          <w:szCs w:val="22"/>
        </w:rPr>
      </w:pPr>
      <w:r w:rsidRPr="000D6F24">
        <w:rPr>
          <w:rFonts w:ascii="Arial" w:hAnsi="Arial" w:cs="Arial"/>
          <w:sz w:val="22"/>
          <w:szCs w:val="22"/>
        </w:rPr>
        <w:t>To:</w:t>
      </w:r>
    </w:p>
    <w:p w14:paraId="15142324" w14:textId="4E8AE1A8" w:rsidR="00CA2A0B" w:rsidRPr="000D6F24" w:rsidRDefault="00B14CBD" w:rsidP="00CA2A0B">
      <w:pPr>
        <w:pStyle w:val="ListParagraph"/>
        <w:numPr>
          <w:ilvl w:val="0"/>
          <w:numId w:val="13"/>
        </w:numPr>
        <w:rPr>
          <w:rFonts w:ascii="Arial" w:hAnsi="Arial" w:cs="Arial"/>
          <w:sz w:val="22"/>
          <w:szCs w:val="22"/>
        </w:rPr>
      </w:pPr>
      <w:r w:rsidRPr="000D6F24">
        <w:rPr>
          <w:rFonts w:ascii="Arial" w:hAnsi="Arial" w:cs="Arial"/>
          <w:sz w:val="22"/>
          <w:szCs w:val="22"/>
        </w:rPr>
        <w:t>I</w:t>
      </w:r>
      <w:r w:rsidR="00CA2A0B" w:rsidRPr="000D6F24">
        <w:rPr>
          <w:rFonts w:ascii="Arial" w:hAnsi="Arial" w:cs="Arial"/>
          <w:sz w:val="22"/>
          <w:szCs w:val="22"/>
        </w:rPr>
        <w:t>ncrease the quality and number of impact case studies in the next REF cycle.  Target and orientate towards tangible impact to make us more investable</w:t>
      </w:r>
      <w:r w:rsidRPr="000D6F24">
        <w:rPr>
          <w:rFonts w:ascii="Arial" w:hAnsi="Arial" w:cs="Arial"/>
          <w:sz w:val="22"/>
          <w:szCs w:val="22"/>
        </w:rPr>
        <w:t>;</w:t>
      </w:r>
      <w:r w:rsidR="00CA2A0B" w:rsidRPr="000D6F24">
        <w:rPr>
          <w:rFonts w:ascii="Arial" w:hAnsi="Arial" w:cs="Arial"/>
          <w:sz w:val="22"/>
          <w:szCs w:val="22"/>
        </w:rPr>
        <w:t xml:space="preserve"> </w:t>
      </w:r>
    </w:p>
    <w:p w14:paraId="4094E090" w14:textId="26B40FB5" w:rsidR="00CA2A0B" w:rsidRPr="000D6F24" w:rsidRDefault="00B14CBD" w:rsidP="00CA2A0B">
      <w:pPr>
        <w:pStyle w:val="ListParagraph"/>
        <w:numPr>
          <w:ilvl w:val="0"/>
          <w:numId w:val="13"/>
        </w:numPr>
        <w:rPr>
          <w:rFonts w:ascii="Arial" w:hAnsi="Arial" w:cs="Arial"/>
          <w:sz w:val="22"/>
          <w:szCs w:val="22"/>
        </w:rPr>
      </w:pPr>
      <w:r w:rsidRPr="000D6F24">
        <w:rPr>
          <w:rFonts w:ascii="Arial" w:hAnsi="Arial" w:cs="Arial"/>
          <w:sz w:val="22"/>
          <w:szCs w:val="22"/>
        </w:rPr>
        <w:t>D</w:t>
      </w:r>
      <w:r w:rsidR="00CA2A0B" w:rsidRPr="000D6F24">
        <w:rPr>
          <w:rFonts w:ascii="Arial" w:hAnsi="Arial" w:cs="Arial"/>
          <w:sz w:val="22"/>
          <w:szCs w:val="22"/>
        </w:rPr>
        <w:t>evelop our approach to impact to look forwards to maximise reach and significance and target positive change</w:t>
      </w:r>
      <w:r w:rsidRPr="000D6F24">
        <w:rPr>
          <w:rFonts w:ascii="Arial" w:hAnsi="Arial" w:cs="Arial"/>
          <w:sz w:val="22"/>
          <w:szCs w:val="22"/>
        </w:rPr>
        <w:t>;</w:t>
      </w:r>
    </w:p>
    <w:p w14:paraId="2A77CEE7" w14:textId="68D00EE2" w:rsidR="00CA2A0B" w:rsidRPr="000D6F24" w:rsidRDefault="00B14CBD" w:rsidP="00CA2A0B">
      <w:pPr>
        <w:pStyle w:val="ListParagraph"/>
        <w:numPr>
          <w:ilvl w:val="0"/>
          <w:numId w:val="13"/>
        </w:numPr>
        <w:rPr>
          <w:rFonts w:ascii="Arial" w:hAnsi="Arial" w:cs="Arial"/>
          <w:sz w:val="22"/>
          <w:szCs w:val="22"/>
        </w:rPr>
      </w:pPr>
      <w:r w:rsidRPr="000D6F24">
        <w:rPr>
          <w:rFonts w:ascii="Arial" w:hAnsi="Arial" w:cs="Arial"/>
          <w:sz w:val="22"/>
          <w:szCs w:val="22"/>
        </w:rPr>
        <w:t>A</w:t>
      </w:r>
      <w:r w:rsidR="00CA2A0B" w:rsidRPr="000D6F24">
        <w:rPr>
          <w:rFonts w:ascii="Arial" w:hAnsi="Arial" w:cs="Arial"/>
          <w:sz w:val="22"/>
          <w:szCs w:val="22"/>
        </w:rPr>
        <w:t xml:space="preserve">dvance the societal, cultural, and economic benefit of the creative arts to deliver impact. </w:t>
      </w:r>
    </w:p>
    <w:p w14:paraId="51493E8C" w14:textId="77777777" w:rsidR="00CA2A0B" w:rsidRPr="000D6F24" w:rsidRDefault="00CA2A0B" w:rsidP="00CA2A0B">
      <w:pPr>
        <w:rPr>
          <w:rFonts w:ascii="Arial" w:hAnsi="Arial" w:cs="Arial"/>
          <w:sz w:val="22"/>
          <w:szCs w:val="22"/>
        </w:rPr>
      </w:pPr>
    </w:p>
    <w:p w14:paraId="01F15768" w14:textId="77777777" w:rsidR="00CA2A0B" w:rsidRPr="000D6F24" w:rsidRDefault="00CA2A0B" w:rsidP="00CA2A0B">
      <w:pPr>
        <w:rPr>
          <w:rFonts w:ascii="Arial" w:hAnsi="Arial" w:cs="Arial"/>
          <w:sz w:val="22"/>
          <w:szCs w:val="22"/>
        </w:rPr>
      </w:pPr>
      <w:r w:rsidRPr="000D6F24">
        <w:rPr>
          <w:rFonts w:ascii="Arial" w:hAnsi="Arial" w:cs="Arial"/>
          <w:sz w:val="22"/>
          <w:szCs w:val="22"/>
        </w:rPr>
        <w:t>We will:</w:t>
      </w:r>
    </w:p>
    <w:p w14:paraId="22B2DC64" w14:textId="2DD005A0" w:rsidR="00CA2A0B" w:rsidRPr="000D6F24" w:rsidRDefault="00B14CBD" w:rsidP="00CA2A0B">
      <w:pPr>
        <w:pStyle w:val="ListParagraph"/>
        <w:numPr>
          <w:ilvl w:val="0"/>
          <w:numId w:val="14"/>
        </w:numPr>
        <w:rPr>
          <w:rFonts w:ascii="Arial" w:hAnsi="Arial" w:cs="Arial"/>
          <w:sz w:val="22"/>
          <w:szCs w:val="22"/>
        </w:rPr>
      </w:pPr>
      <w:r w:rsidRPr="000D6F24">
        <w:rPr>
          <w:rFonts w:ascii="Arial" w:hAnsi="Arial" w:cs="Arial"/>
          <w:sz w:val="22"/>
          <w:szCs w:val="22"/>
        </w:rPr>
        <w:t>E</w:t>
      </w:r>
      <w:r w:rsidR="00CA2A0B" w:rsidRPr="000D6F24">
        <w:rPr>
          <w:rFonts w:ascii="Arial" w:hAnsi="Arial" w:cs="Arial"/>
          <w:sz w:val="22"/>
          <w:szCs w:val="22"/>
        </w:rPr>
        <w:t>nsure our underpinning research is aligned and maximised</w:t>
      </w:r>
      <w:r w:rsidRPr="000D6F24">
        <w:rPr>
          <w:rFonts w:ascii="Arial" w:hAnsi="Arial" w:cs="Arial"/>
          <w:sz w:val="22"/>
          <w:szCs w:val="22"/>
        </w:rPr>
        <w:t>;</w:t>
      </w:r>
      <w:r w:rsidR="00CA2A0B" w:rsidRPr="000D6F24">
        <w:rPr>
          <w:rFonts w:ascii="Arial" w:hAnsi="Arial" w:cs="Arial"/>
          <w:sz w:val="22"/>
          <w:szCs w:val="22"/>
        </w:rPr>
        <w:t xml:space="preserve"> </w:t>
      </w:r>
    </w:p>
    <w:p w14:paraId="42BDB73B" w14:textId="19D43855" w:rsidR="00CA2A0B" w:rsidRPr="000D6F24" w:rsidRDefault="00B14CBD" w:rsidP="00CA2A0B">
      <w:pPr>
        <w:pStyle w:val="ListParagraph"/>
        <w:numPr>
          <w:ilvl w:val="0"/>
          <w:numId w:val="14"/>
        </w:numPr>
        <w:rPr>
          <w:rFonts w:ascii="Arial" w:hAnsi="Arial" w:cs="Arial"/>
          <w:sz w:val="22"/>
          <w:szCs w:val="22"/>
        </w:rPr>
      </w:pPr>
      <w:r w:rsidRPr="000D6F24">
        <w:rPr>
          <w:rFonts w:ascii="Arial" w:hAnsi="Arial" w:cs="Arial"/>
          <w:sz w:val="22"/>
          <w:szCs w:val="22"/>
        </w:rPr>
        <w:t>I</w:t>
      </w:r>
      <w:r w:rsidR="00CA2A0B" w:rsidRPr="000D6F24">
        <w:rPr>
          <w:rFonts w:ascii="Arial" w:hAnsi="Arial" w:cs="Arial"/>
          <w:sz w:val="22"/>
          <w:szCs w:val="22"/>
        </w:rPr>
        <w:t>ncreasingly work at the outset to orientate, structure, embed and target specific levels of impact and change and show that there are important challenges and areas where creative thinking can make breakthroughs</w:t>
      </w:r>
      <w:r w:rsidRPr="000D6F24">
        <w:rPr>
          <w:rFonts w:ascii="Arial" w:hAnsi="Arial" w:cs="Arial"/>
          <w:sz w:val="22"/>
          <w:szCs w:val="22"/>
        </w:rPr>
        <w:t>;</w:t>
      </w:r>
    </w:p>
    <w:p w14:paraId="032B272E" w14:textId="7CB891B7" w:rsidR="00CA2A0B" w:rsidRPr="000D6F24" w:rsidRDefault="00B14CBD" w:rsidP="00CA2A0B">
      <w:pPr>
        <w:pStyle w:val="ListParagraph"/>
        <w:numPr>
          <w:ilvl w:val="0"/>
          <w:numId w:val="14"/>
        </w:numPr>
        <w:rPr>
          <w:rFonts w:ascii="Arial" w:hAnsi="Arial" w:cs="Arial"/>
          <w:sz w:val="22"/>
          <w:szCs w:val="22"/>
        </w:rPr>
      </w:pPr>
      <w:r w:rsidRPr="000D6F24">
        <w:rPr>
          <w:rFonts w:ascii="Arial" w:hAnsi="Arial" w:cs="Arial"/>
          <w:sz w:val="22"/>
          <w:szCs w:val="22"/>
        </w:rPr>
        <w:t>B</w:t>
      </w:r>
      <w:r w:rsidR="00CA2A0B" w:rsidRPr="000D6F24">
        <w:rPr>
          <w:rFonts w:ascii="Arial" w:hAnsi="Arial" w:cs="Arial"/>
          <w:sz w:val="22"/>
          <w:szCs w:val="22"/>
        </w:rPr>
        <w:t xml:space="preserve">uild the reach, reputation, and impact of our </w:t>
      </w:r>
      <w:r w:rsidRPr="000D6F24">
        <w:rPr>
          <w:rFonts w:ascii="Arial" w:hAnsi="Arial" w:cs="Arial"/>
          <w:sz w:val="22"/>
          <w:szCs w:val="22"/>
        </w:rPr>
        <w:t>R</w:t>
      </w:r>
      <w:r w:rsidR="00CA2A0B" w:rsidRPr="000D6F24">
        <w:rPr>
          <w:rFonts w:ascii="Arial" w:hAnsi="Arial" w:cs="Arial"/>
          <w:sz w:val="22"/>
          <w:szCs w:val="22"/>
        </w:rPr>
        <w:t xml:space="preserve">esearch and </w:t>
      </w:r>
      <w:r w:rsidRPr="000D6F24">
        <w:rPr>
          <w:rFonts w:ascii="Arial" w:hAnsi="Arial" w:cs="Arial"/>
          <w:sz w:val="22"/>
          <w:szCs w:val="22"/>
        </w:rPr>
        <w:t>K</w:t>
      </w:r>
      <w:r w:rsidR="00CA2A0B" w:rsidRPr="000D6F24">
        <w:rPr>
          <w:rFonts w:ascii="Arial" w:hAnsi="Arial" w:cs="Arial"/>
          <w:sz w:val="22"/>
          <w:szCs w:val="22"/>
        </w:rPr>
        <w:t>nowledge</w:t>
      </w:r>
      <w:r w:rsidRPr="000D6F24">
        <w:rPr>
          <w:rFonts w:ascii="Arial" w:hAnsi="Arial" w:cs="Arial"/>
          <w:sz w:val="22"/>
          <w:szCs w:val="22"/>
        </w:rPr>
        <w:t xml:space="preserve"> E</w:t>
      </w:r>
      <w:r w:rsidR="00CA2A0B" w:rsidRPr="000D6F24">
        <w:rPr>
          <w:rFonts w:ascii="Arial" w:hAnsi="Arial" w:cs="Arial"/>
          <w:sz w:val="22"/>
          <w:szCs w:val="22"/>
        </w:rPr>
        <w:t xml:space="preserve">xchange activity regionally, nationally, and internationally and maximise the synergies between our </w:t>
      </w:r>
      <w:r w:rsidRPr="000D6F24">
        <w:rPr>
          <w:rFonts w:ascii="Arial" w:hAnsi="Arial" w:cs="Arial"/>
          <w:sz w:val="22"/>
          <w:szCs w:val="22"/>
        </w:rPr>
        <w:t>R</w:t>
      </w:r>
      <w:r w:rsidR="00CA2A0B" w:rsidRPr="000D6F24">
        <w:rPr>
          <w:rFonts w:ascii="Arial" w:hAnsi="Arial" w:cs="Arial"/>
          <w:sz w:val="22"/>
          <w:szCs w:val="22"/>
        </w:rPr>
        <w:t xml:space="preserve">esearch and </w:t>
      </w:r>
      <w:r w:rsidRPr="000D6F24">
        <w:rPr>
          <w:rFonts w:ascii="Arial" w:hAnsi="Arial" w:cs="Arial"/>
          <w:sz w:val="22"/>
          <w:szCs w:val="22"/>
        </w:rPr>
        <w:t>K</w:t>
      </w:r>
      <w:r w:rsidR="00CA2A0B" w:rsidRPr="000D6F24">
        <w:rPr>
          <w:rFonts w:ascii="Arial" w:hAnsi="Arial" w:cs="Arial"/>
          <w:sz w:val="22"/>
          <w:szCs w:val="22"/>
        </w:rPr>
        <w:t xml:space="preserve">nowledge </w:t>
      </w:r>
      <w:r w:rsidRPr="000D6F24">
        <w:rPr>
          <w:rFonts w:ascii="Arial" w:hAnsi="Arial" w:cs="Arial"/>
          <w:sz w:val="22"/>
          <w:szCs w:val="22"/>
        </w:rPr>
        <w:t>E</w:t>
      </w:r>
      <w:r w:rsidR="00CA2A0B" w:rsidRPr="000D6F24">
        <w:rPr>
          <w:rFonts w:ascii="Arial" w:hAnsi="Arial" w:cs="Arial"/>
          <w:sz w:val="22"/>
          <w:szCs w:val="22"/>
        </w:rPr>
        <w:t>xchange activities</w:t>
      </w:r>
      <w:r w:rsidRPr="000D6F24">
        <w:rPr>
          <w:rFonts w:ascii="Arial" w:hAnsi="Arial" w:cs="Arial"/>
          <w:sz w:val="22"/>
          <w:szCs w:val="22"/>
        </w:rPr>
        <w:t>;</w:t>
      </w:r>
    </w:p>
    <w:p w14:paraId="298AD3E6" w14:textId="3A65989E" w:rsidR="00CA2A0B" w:rsidRPr="000D6F24" w:rsidRDefault="00B14CBD" w:rsidP="00CA2A0B">
      <w:pPr>
        <w:pStyle w:val="ListParagraph"/>
        <w:numPr>
          <w:ilvl w:val="0"/>
          <w:numId w:val="14"/>
        </w:numPr>
        <w:rPr>
          <w:sz w:val="22"/>
          <w:szCs w:val="22"/>
        </w:rPr>
      </w:pPr>
      <w:r w:rsidRPr="000D6F24">
        <w:rPr>
          <w:rFonts w:ascii="Arial" w:hAnsi="Arial" w:cs="Arial"/>
          <w:sz w:val="22"/>
          <w:szCs w:val="22"/>
        </w:rPr>
        <w:t>T</w:t>
      </w:r>
      <w:r w:rsidR="00CA2A0B" w:rsidRPr="000D6F24">
        <w:rPr>
          <w:rFonts w:ascii="Arial" w:hAnsi="Arial" w:cs="Arial"/>
          <w:sz w:val="22"/>
          <w:szCs w:val="22"/>
        </w:rPr>
        <w:t>arget our impact case studies to specific areas: s</w:t>
      </w:r>
      <w:r w:rsidR="00CA2A0B" w:rsidRPr="000D6F24">
        <w:rPr>
          <w:rFonts w:ascii="Arial" w:eastAsia="Calibri" w:hAnsi="Arial" w:cs="Arial"/>
          <w:sz w:val="22"/>
          <w:szCs w:val="22"/>
        </w:rPr>
        <w:t>ector/community, system/policy, world/society and ensure the underpinning research and the reach and significance of our work is aligned and maximised</w:t>
      </w:r>
      <w:r w:rsidRPr="000D6F24">
        <w:rPr>
          <w:rFonts w:ascii="Arial" w:eastAsia="Calibri" w:hAnsi="Arial" w:cs="Arial"/>
          <w:sz w:val="22"/>
          <w:szCs w:val="22"/>
        </w:rPr>
        <w:t>;</w:t>
      </w:r>
    </w:p>
    <w:p w14:paraId="4DEFDD46" w14:textId="63C220CE" w:rsidR="00CA2A0B" w:rsidRPr="000D6F24" w:rsidRDefault="00B14CBD" w:rsidP="00CA2A0B">
      <w:pPr>
        <w:pStyle w:val="ListParagraph"/>
        <w:numPr>
          <w:ilvl w:val="0"/>
          <w:numId w:val="14"/>
        </w:numPr>
        <w:rPr>
          <w:sz w:val="22"/>
          <w:szCs w:val="22"/>
        </w:rPr>
      </w:pPr>
      <w:r w:rsidRPr="000D6F24">
        <w:rPr>
          <w:rFonts w:ascii="Arial" w:eastAsia="Calibri" w:hAnsi="Arial" w:cs="Arial"/>
          <w:sz w:val="22"/>
          <w:szCs w:val="22"/>
        </w:rPr>
        <w:t>S</w:t>
      </w:r>
      <w:r w:rsidR="00CA2A0B" w:rsidRPr="000D6F24">
        <w:rPr>
          <w:rFonts w:ascii="Arial" w:hAnsi="Arial" w:cs="Arial"/>
          <w:sz w:val="22"/>
          <w:szCs w:val="22"/>
        </w:rPr>
        <w:t>upport interdisciplinarity, sector growth, and the creation of high-quality graduate employment, in our region and nationally to strengthen the creative industries, through significant projects such as Studio East</w:t>
      </w:r>
      <w:r w:rsidRPr="000D6F24">
        <w:rPr>
          <w:rFonts w:ascii="Arial" w:hAnsi="Arial" w:cs="Arial"/>
          <w:sz w:val="22"/>
          <w:szCs w:val="22"/>
        </w:rPr>
        <w:t>;</w:t>
      </w:r>
    </w:p>
    <w:p w14:paraId="66582F35" w14:textId="605F9A11" w:rsidR="001C1623" w:rsidRDefault="00B14CBD" w:rsidP="00CA2A0B">
      <w:pPr>
        <w:pStyle w:val="ListParagraph"/>
        <w:numPr>
          <w:ilvl w:val="0"/>
          <w:numId w:val="14"/>
        </w:numPr>
        <w:rPr>
          <w:rFonts w:ascii="Arial" w:hAnsi="Arial" w:cs="Arial"/>
          <w:sz w:val="22"/>
          <w:szCs w:val="22"/>
        </w:rPr>
      </w:pPr>
      <w:r w:rsidRPr="000D6F24">
        <w:rPr>
          <w:rFonts w:ascii="Arial" w:hAnsi="Arial" w:cs="Arial"/>
          <w:sz w:val="22"/>
          <w:szCs w:val="22"/>
        </w:rPr>
        <w:t>S</w:t>
      </w:r>
      <w:r w:rsidR="00CA2A0B" w:rsidRPr="000D6F24">
        <w:rPr>
          <w:rFonts w:ascii="Arial" w:hAnsi="Arial" w:cs="Arial"/>
          <w:sz w:val="22"/>
          <w:szCs w:val="22"/>
        </w:rPr>
        <w:t>upport the development of the creative sector in our region by promoting infrastructure development and industry-based research and development.</w:t>
      </w:r>
    </w:p>
    <w:p w14:paraId="753A8079" w14:textId="3ACAEE61" w:rsidR="00B14CBD" w:rsidRPr="001C1623" w:rsidRDefault="001C1623" w:rsidP="001C1623">
      <w:pPr>
        <w:suppressAutoHyphens w:val="0"/>
        <w:autoSpaceDN/>
        <w:rPr>
          <w:rFonts w:ascii="Arial" w:hAnsi="Arial" w:cs="Arial"/>
          <w:sz w:val="22"/>
          <w:szCs w:val="22"/>
        </w:rPr>
      </w:pPr>
      <w:r>
        <w:rPr>
          <w:rFonts w:ascii="Arial" w:hAnsi="Arial" w:cs="Arial"/>
          <w:sz w:val="22"/>
          <w:szCs w:val="22"/>
        </w:rPr>
        <w:br w:type="page"/>
      </w:r>
    </w:p>
    <w:p w14:paraId="61B2909A" w14:textId="6017F971" w:rsidR="00CA2A0B" w:rsidRPr="00B14CBD" w:rsidRDefault="00CA2A0B" w:rsidP="001C1623">
      <w:pPr>
        <w:pStyle w:val="Heading2"/>
      </w:pPr>
      <w:r w:rsidRPr="00B14CBD">
        <w:lastRenderedPageBreak/>
        <w:t>VISIBILITY</w:t>
      </w:r>
    </w:p>
    <w:p w14:paraId="1A625ED5" w14:textId="77777777" w:rsidR="00CA2A0B" w:rsidRDefault="00CA2A0B" w:rsidP="00CA2A0B">
      <w:pPr>
        <w:rPr>
          <w:rFonts w:ascii="Arial" w:hAnsi="Arial" w:cs="Arial"/>
          <w:b/>
          <w:bCs/>
          <w:sz w:val="22"/>
          <w:szCs w:val="22"/>
        </w:rPr>
      </w:pPr>
    </w:p>
    <w:p w14:paraId="4ADCC0A9" w14:textId="77777777" w:rsidR="00CA2A0B" w:rsidRPr="000D6F24" w:rsidRDefault="00CA2A0B" w:rsidP="001C1623">
      <w:pPr>
        <w:pStyle w:val="Heading3"/>
      </w:pPr>
      <w:r w:rsidRPr="000D6F24">
        <w:t xml:space="preserve">East Gallery </w:t>
      </w:r>
    </w:p>
    <w:p w14:paraId="11D7DE7A" w14:textId="77777777" w:rsidR="00CA2A0B" w:rsidRPr="000D6F24" w:rsidRDefault="00CA2A0B" w:rsidP="00CA2A0B">
      <w:pPr>
        <w:rPr>
          <w:rFonts w:ascii="Arial" w:hAnsi="Arial" w:cs="Arial"/>
          <w:b/>
          <w:bCs/>
          <w:sz w:val="22"/>
          <w:szCs w:val="22"/>
        </w:rPr>
      </w:pPr>
    </w:p>
    <w:p w14:paraId="217EA1F3" w14:textId="77777777" w:rsidR="00CA2A0B" w:rsidRPr="000D6F24" w:rsidRDefault="00CA2A0B" w:rsidP="00CA2A0B">
      <w:pPr>
        <w:rPr>
          <w:rFonts w:ascii="Arial" w:hAnsi="Arial" w:cs="Arial"/>
          <w:sz w:val="22"/>
          <w:szCs w:val="22"/>
        </w:rPr>
      </w:pPr>
      <w:r w:rsidRPr="000D6F24">
        <w:rPr>
          <w:rFonts w:ascii="Arial" w:hAnsi="Arial" w:cs="Arial"/>
          <w:sz w:val="22"/>
          <w:szCs w:val="22"/>
        </w:rPr>
        <w:t xml:space="preserve">As a hub for cross-disciplinary practice and research for the university community, and the wider public, over the next five years East Gallery will seek to develop and support new arts and media research and practice by providing a more inclusive and diverse programme. </w:t>
      </w:r>
    </w:p>
    <w:p w14:paraId="1217A087" w14:textId="77777777" w:rsidR="00CA2A0B" w:rsidRPr="000D6F24" w:rsidRDefault="00CA2A0B" w:rsidP="00CA2A0B">
      <w:pPr>
        <w:rPr>
          <w:rFonts w:ascii="Arial" w:hAnsi="Arial" w:cs="Arial"/>
          <w:sz w:val="22"/>
          <w:szCs w:val="22"/>
        </w:rPr>
      </w:pPr>
    </w:p>
    <w:p w14:paraId="2F7605D4" w14:textId="34EE1ADD" w:rsidR="00CA2A0B" w:rsidRPr="000D6F24" w:rsidRDefault="00CA2A0B" w:rsidP="00CA2A0B">
      <w:pPr>
        <w:rPr>
          <w:rFonts w:ascii="Arial" w:hAnsi="Arial" w:cs="Arial"/>
          <w:sz w:val="22"/>
          <w:szCs w:val="22"/>
        </w:rPr>
      </w:pPr>
      <w:r w:rsidRPr="000D6F24">
        <w:rPr>
          <w:rFonts w:ascii="Arial" w:hAnsi="Arial" w:cs="Arial"/>
          <w:sz w:val="22"/>
          <w:szCs w:val="22"/>
        </w:rPr>
        <w:t xml:space="preserve">East Gallery will proactively engage with our students and support the </w:t>
      </w:r>
      <w:r w:rsidR="00B14CBD" w:rsidRPr="000D6F24">
        <w:rPr>
          <w:rFonts w:ascii="Arial" w:hAnsi="Arial" w:cs="Arial"/>
          <w:sz w:val="22"/>
          <w:szCs w:val="22"/>
        </w:rPr>
        <w:t>R</w:t>
      </w:r>
      <w:r w:rsidRPr="000D6F24">
        <w:rPr>
          <w:rFonts w:ascii="Arial" w:hAnsi="Arial" w:cs="Arial"/>
          <w:sz w:val="22"/>
          <w:szCs w:val="22"/>
        </w:rPr>
        <w:t xml:space="preserve">esearch and </w:t>
      </w:r>
      <w:r w:rsidR="00B14CBD" w:rsidRPr="000D6F24">
        <w:rPr>
          <w:rFonts w:ascii="Arial" w:hAnsi="Arial" w:cs="Arial"/>
          <w:sz w:val="22"/>
          <w:szCs w:val="22"/>
        </w:rPr>
        <w:t>K</w:t>
      </w:r>
      <w:r w:rsidRPr="000D6F24">
        <w:rPr>
          <w:rFonts w:ascii="Arial" w:hAnsi="Arial" w:cs="Arial"/>
          <w:sz w:val="22"/>
          <w:szCs w:val="22"/>
        </w:rPr>
        <w:t xml:space="preserve">nowledge </w:t>
      </w:r>
      <w:r w:rsidR="00B14CBD" w:rsidRPr="000D6F24">
        <w:rPr>
          <w:rFonts w:ascii="Arial" w:hAnsi="Arial" w:cs="Arial"/>
          <w:sz w:val="22"/>
          <w:szCs w:val="22"/>
        </w:rPr>
        <w:t>E</w:t>
      </w:r>
      <w:r w:rsidRPr="000D6F24">
        <w:rPr>
          <w:rFonts w:ascii="Arial" w:hAnsi="Arial" w:cs="Arial"/>
          <w:sz w:val="22"/>
          <w:szCs w:val="22"/>
        </w:rPr>
        <w:t xml:space="preserve">xchange culture through creating a programme of high-quality, vibrant, and inspiring exhibitions and events, enhancing the creative environment of the university.  </w:t>
      </w:r>
    </w:p>
    <w:p w14:paraId="5DCA64FD" w14:textId="77777777" w:rsidR="00CA2A0B" w:rsidRPr="000D6F24" w:rsidRDefault="00CA2A0B" w:rsidP="00CA2A0B">
      <w:pPr>
        <w:rPr>
          <w:rFonts w:ascii="Arial" w:hAnsi="Arial" w:cs="Arial"/>
          <w:sz w:val="22"/>
          <w:szCs w:val="22"/>
        </w:rPr>
      </w:pPr>
    </w:p>
    <w:p w14:paraId="389128FC" w14:textId="77777777" w:rsidR="00CA2A0B" w:rsidRPr="000D6F24" w:rsidRDefault="00CA2A0B" w:rsidP="00CA2A0B">
      <w:pPr>
        <w:rPr>
          <w:rFonts w:ascii="Arial" w:hAnsi="Arial" w:cs="Arial"/>
          <w:sz w:val="22"/>
          <w:szCs w:val="22"/>
        </w:rPr>
      </w:pPr>
      <w:r w:rsidRPr="000D6F24">
        <w:rPr>
          <w:rFonts w:ascii="Arial" w:hAnsi="Arial" w:cs="Arial"/>
          <w:sz w:val="22"/>
          <w:szCs w:val="22"/>
        </w:rPr>
        <w:t xml:space="preserve">As well as supporting a programme of diverse international external projects, the East Gallery will present research generated though the university, either within its student or academic community, and provide opportunities to create new work under a fellowship programme each year. </w:t>
      </w:r>
    </w:p>
    <w:p w14:paraId="33DE14AE" w14:textId="77777777" w:rsidR="00CA2A0B" w:rsidRPr="000D6F24" w:rsidRDefault="00CA2A0B" w:rsidP="00CA2A0B">
      <w:pPr>
        <w:rPr>
          <w:rFonts w:ascii="Arial" w:hAnsi="Arial" w:cs="Arial"/>
          <w:b/>
          <w:bCs/>
          <w:sz w:val="22"/>
          <w:szCs w:val="22"/>
        </w:rPr>
      </w:pPr>
    </w:p>
    <w:p w14:paraId="69CC1579" w14:textId="77777777" w:rsidR="00CA2A0B" w:rsidRPr="000D6F24" w:rsidRDefault="00CA2A0B" w:rsidP="001C1623">
      <w:pPr>
        <w:pStyle w:val="Heading3"/>
      </w:pPr>
      <w:r w:rsidRPr="000D6F24">
        <w:t xml:space="preserve">Norwich University of the Arts web site </w:t>
      </w:r>
    </w:p>
    <w:p w14:paraId="5560C0FC" w14:textId="77777777" w:rsidR="00CA2A0B" w:rsidRPr="000D6F24" w:rsidRDefault="00CA2A0B" w:rsidP="00CA2A0B">
      <w:pPr>
        <w:rPr>
          <w:rFonts w:ascii="Arial" w:hAnsi="Arial" w:cs="Arial"/>
          <w:b/>
          <w:bCs/>
          <w:sz w:val="22"/>
          <w:szCs w:val="22"/>
        </w:rPr>
      </w:pPr>
    </w:p>
    <w:p w14:paraId="7BD87150" w14:textId="77777777" w:rsidR="00CA2A0B" w:rsidRPr="000D6F24" w:rsidRDefault="00CA2A0B" w:rsidP="00CA2A0B">
      <w:pPr>
        <w:rPr>
          <w:rFonts w:ascii="Arial" w:hAnsi="Arial" w:cs="Arial"/>
          <w:sz w:val="22"/>
          <w:szCs w:val="22"/>
        </w:rPr>
      </w:pPr>
      <w:r w:rsidRPr="000D6F24">
        <w:rPr>
          <w:rFonts w:ascii="Arial" w:hAnsi="Arial" w:cs="Arial"/>
          <w:sz w:val="22"/>
          <w:szCs w:val="22"/>
        </w:rPr>
        <w:t xml:space="preserve">We will need to develop and maintain a dedicated area on the website that fully represents the strategy. </w:t>
      </w:r>
    </w:p>
    <w:p w14:paraId="39800E3D" w14:textId="77777777" w:rsidR="00CA2A0B" w:rsidRPr="000D6F24" w:rsidRDefault="00CA2A0B" w:rsidP="00CA2A0B">
      <w:pPr>
        <w:rPr>
          <w:rFonts w:ascii="Arial" w:hAnsi="Arial" w:cs="Arial"/>
          <w:sz w:val="22"/>
          <w:szCs w:val="22"/>
        </w:rPr>
      </w:pPr>
    </w:p>
    <w:p w14:paraId="00AEFD86" w14:textId="77777777" w:rsidR="00CA2A0B" w:rsidRPr="000D6F24" w:rsidRDefault="00CA2A0B" w:rsidP="001C1623">
      <w:pPr>
        <w:pStyle w:val="Heading3"/>
      </w:pPr>
      <w:r w:rsidRPr="000D6F24">
        <w:t xml:space="preserve">News media </w:t>
      </w:r>
    </w:p>
    <w:p w14:paraId="5440BC78" w14:textId="77777777" w:rsidR="00CA2A0B" w:rsidRPr="000D6F24" w:rsidRDefault="00CA2A0B" w:rsidP="00CA2A0B">
      <w:pPr>
        <w:rPr>
          <w:rFonts w:ascii="Arial" w:hAnsi="Arial" w:cs="Arial"/>
          <w:sz w:val="22"/>
          <w:szCs w:val="22"/>
        </w:rPr>
      </w:pPr>
    </w:p>
    <w:p w14:paraId="528B29AD" w14:textId="706ADBAC" w:rsidR="00CA2A0B" w:rsidRPr="000D6F24" w:rsidRDefault="00CA2A0B" w:rsidP="00CA2A0B">
      <w:pPr>
        <w:rPr>
          <w:rFonts w:ascii="Arial" w:hAnsi="Arial" w:cs="Arial"/>
          <w:sz w:val="22"/>
          <w:szCs w:val="22"/>
        </w:rPr>
      </w:pPr>
      <w:r w:rsidRPr="000D6F24">
        <w:rPr>
          <w:rFonts w:ascii="Arial" w:hAnsi="Arial" w:cs="Arial"/>
          <w:sz w:val="22"/>
          <w:szCs w:val="22"/>
        </w:rPr>
        <w:t xml:space="preserve">Enhance </w:t>
      </w:r>
      <w:r w:rsidR="000D6F24" w:rsidRPr="000D6F24">
        <w:rPr>
          <w:rFonts w:ascii="Arial" w:hAnsi="Arial" w:cs="Arial"/>
          <w:sz w:val="22"/>
          <w:szCs w:val="22"/>
        </w:rPr>
        <w:t>R</w:t>
      </w:r>
      <w:r w:rsidRPr="000D6F24">
        <w:rPr>
          <w:rFonts w:ascii="Arial" w:hAnsi="Arial" w:cs="Arial"/>
          <w:sz w:val="22"/>
          <w:szCs w:val="22"/>
        </w:rPr>
        <w:t>esearch and</w:t>
      </w:r>
      <w:r w:rsidR="000D6F24" w:rsidRPr="000D6F24">
        <w:rPr>
          <w:rFonts w:ascii="Arial" w:hAnsi="Arial" w:cs="Arial"/>
          <w:sz w:val="22"/>
          <w:szCs w:val="22"/>
        </w:rPr>
        <w:t xml:space="preserve"> K</w:t>
      </w:r>
      <w:r w:rsidRPr="000D6F24">
        <w:rPr>
          <w:rFonts w:ascii="Arial" w:hAnsi="Arial" w:cs="Arial"/>
          <w:sz w:val="22"/>
          <w:szCs w:val="22"/>
        </w:rPr>
        <w:t xml:space="preserve">nowledge </w:t>
      </w:r>
      <w:r w:rsidR="000D6F24" w:rsidRPr="000D6F24">
        <w:rPr>
          <w:rFonts w:ascii="Arial" w:hAnsi="Arial" w:cs="Arial"/>
          <w:sz w:val="22"/>
          <w:szCs w:val="22"/>
        </w:rPr>
        <w:t>E</w:t>
      </w:r>
      <w:r w:rsidRPr="000D6F24">
        <w:rPr>
          <w:rFonts w:ascii="Arial" w:hAnsi="Arial" w:cs="Arial"/>
          <w:sz w:val="22"/>
          <w:szCs w:val="22"/>
        </w:rPr>
        <w:t>xchange communication and presence in the news media and social media</w:t>
      </w:r>
      <w:r w:rsidR="000D6F24" w:rsidRPr="000D6F24">
        <w:rPr>
          <w:rFonts w:ascii="Arial" w:hAnsi="Arial" w:cs="Arial"/>
          <w:sz w:val="22"/>
          <w:szCs w:val="22"/>
        </w:rPr>
        <w:t>.</w:t>
      </w:r>
      <w:r w:rsidRPr="000D6F24">
        <w:rPr>
          <w:rFonts w:ascii="Arial" w:hAnsi="Arial" w:cs="Arial"/>
          <w:sz w:val="22"/>
          <w:szCs w:val="22"/>
        </w:rPr>
        <w:t xml:space="preserve"> </w:t>
      </w:r>
    </w:p>
    <w:p w14:paraId="3FCAAE3C" w14:textId="77777777" w:rsidR="00CA2A0B" w:rsidRPr="000D6F24" w:rsidRDefault="00CA2A0B" w:rsidP="00CA2A0B">
      <w:pPr>
        <w:rPr>
          <w:rFonts w:ascii="Arial" w:hAnsi="Arial" w:cs="Arial"/>
          <w:sz w:val="22"/>
          <w:szCs w:val="22"/>
        </w:rPr>
      </w:pPr>
    </w:p>
    <w:p w14:paraId="5D8B0C36" w14:textId="77777777" w:rsidR="00CA2A0B" w:rsidRPr="000D6F24" w:rsidRDefault="00CA2A0B" w:rsidP="001C1623">
      <w:pPr>
        <w:pStyle w:val="Heading3"/>
      </w:pPr>
      <w:r w:rsidRPr="000D6F24">
        <w:t xml:space="preserve">Research newsletter </w:t>
      </w:r>
    </w:p>
    <w:p w14:paraId="3A605A58" w14:textId="77777777" w:rsidR="00CA2A0B" w:rsidRPr="000D6F24" w:rsidRDefault="00CA2A0B" w:rsidP="00CA2A0B">
      <w:pPr>
        <w:rPr>
          <w:rFonts w:ascii="Arial" w:hAnsi="Arial" w:cs="Arial"/>
          <w:b/>
          <w:bCs/>
          <w:sz w:val="22"/>
          <w:szCs w:val="22"/>
        </w:rPr>
      </w:pPr>
    </w:p>
    <w:p w14:paraId="1D76BCEF" w14:textId="41033C0F" w:rsidR="00CA2A0B" w:rsidRPr="000D6F24" w:rsidRDefault="00CA2A0B" w:rsidP="00CA2A0B">
      <w:pPr>
        <w:rPr>
          <w:rFonts w:ascii="Arial" w:hAnsi="Arial" w:cs="Arial"/>
          <w:sz w:val="22"/>
          <w:szCs w:val="22"/>
        </w:rPr>
      </w:pPr>
      <w:r w:rsidRPr="000D6F24">
        <w:rPr>
          <w:rFonts w:ascii="Arial" w:hAnsi="Arial" w:cs="Arial"/>
          <w:sz w:val="22"/>
          <w:szCs w:val="22"/>
        </w:rPr>
        <w:t xml:space="preserve">Produce a monthly </w:t>
      </w:r>
      <w:r w:rsidR="000D6F24" w:rsidRPr="000D6F24">
        <w:rPr>
          <w:rFonts w:ascii="Arial" w:hAnsi="Arial" w:cs="Arial"/>
          <w:sz w:val="22"/>
          <w:szCs w:val="22"/>
        </w:rPr>
        <w:t>R</w:t>
      </w:r>
      <w:r w:rsidRPr="000D6F24">
        <w:rPr>
          <w:rFonts w:ascii="Arial" w:hAnsi="Arial" w:cs="Arial"/>
          <w:sz w:val="22"/>
          <w:szCs w:val="22"/>
        </w:rPr>
        <w:t xml:space="preserve">esearch and </w:t>
      </w:r>
      <w:r w:rsidR="000D6F24" w:rsidRPr="000D6F24">
        <w:rPr>
          <w:rFonts w:ascii="Arial" w:hAnsi="Arial" w:cs="Arial"/>
          <w:sz w:val="22"/>
          <w:szCs w:val="22"/>
        </w:rPr>
        <w:t>K</w:t>
      </w:r>
      <w:r w:rsidRPr="000D6F24">
        <w:rPr>
          <w:rFonts w:ascii="Arial" w:hAnsi="Arial" w:cs="Arial"/>
          <w:sz w:val="22"/>
          <w:szCs w:val="22"/>
        </w:rPr>
        <w:t xml:space="preserve">nowledge </w:t>
      </w:r>
      <w:r w:rsidR="000D6F24" w:rsidRPr="000D6F24">
        <w:rPr>
          <w:rFonts w:ascii="Arial" w:hAnsi="Arial" w:cs="Arial"/>
          <w:sz w:val="22"/>
          <w:szCs w:val="22"/>
        </w:rPr>
        <w:t>E</w:t>
      </w:r>
      <w:r w:rsidRPr="000D6F24">
        <w:rPr>
          <w:rFonts w:ascii="Arial" w:hAnsi="Arial" w:cs="Arial"/>
          <w:sz w:val="22"/>
          <w:szCs w:val="22"/>
        </w:rPr>
        <w:t>xchange newsletter</w:t>
      </w:r>
      <w:r w:rsidR="000D6F24" w:rsidRPr="000D6F24">
        <w:rPr>
          <w:rFonts w:ascii="Arial" w:hAnsi="Arial" w:cs="Arial"/>
          <w:sz w:val="22"/>
          <w:szCs w:val="22"/>
        </w:rPr>
        <w:t>.</w:t>
      </w:r>
      <w:r w:rsidRPr="000D6F24">
        <w:rPr>
          <w:rFonts w:ascii="Arial" w:hAnsi="Arial" w:cs="Arial"/>
          <w:sz w:val="22"/>
          <w:szCs w:val="22"/>
        </w:rPr>
        <w:t xml:space="preserve"> </w:t>
      </w:r>
    </w:p>
    <w:p w14:paraId="6F3AE3EE" w14:textId="77777777" w:rsidR="00CA2A0B" w:rsidRPr="000D6F24" w:rsidRDefault="00CA2A0B" w:rsidP="00CA2A0B">
      <w:pPr>
        <w:rPr>
          <w:rFonts w:ascii="Arial" w:hAnsi="Arial" w:cs="Arial"/>
          <w:sz w:val="22"/>
          <w:szCs w:val="22"/>
        </w:rPr>
      </w:pPr>
    </w:p>
    <w:p w14:paraId="414709C3" w14:textId="77777777" w:rsidR="00CA2A0B" w:rsidRPr="000D6F24" w:rsidRDefault="00CA2A0B" w:rsidP="001C1623">
      <w:pPr>
        <w:pStyle w:val="Heading3"/>
      </w:pPr>
      <w:r w:rsidRPr="000D6F24">
        <w:t>Research Podcasts</w:t>
      </w:r>
    </w:p>
    <w:p w14:paraId="5D4E51AF" w14:textId="77777777" w:rsidR="00CA2A0B" w:rsidRPr="000D6F24" w:rsidRDefault="00CA2A0B" w:rsidP="00CA2A0B">
      <w:pPr>
        <w:rPr>
          <w:rFonts w:ascii="Arial" w:hAnsi="Arial" w:cs="Arial"/>
          <w:b/>
          <w:bCs/>
          <w:sz w:val="22"/>
          <w:szCs w:val="22"/>
        </w:rPr>
      </w:pPr>
    </w:p>
    <w:p w14:paraId="55C5130A" w14:textId="3423E07E" w:rsidR="00262E45" w:rsidRPr="000D6F24" w:rsidRDefault="00CA2A0B" w:rsidP="00CA2A0B">
      <w:pPr>
        <w:rPr>
          <w:sz w:val="22"/>
          <w:szCs w:val="22"/>
        </w:rPr>
      </w:pPr>
      <w:r w:rsidRPr="000D6F24">
        <w:rPr>
          <w:rFonts w:ascii="Arial" w:hAnsi="Arial" w:cs="Arial"/>
          <w:sz w:val="22"/>
          <w:szCs w:val="22"/>
        </w:rPr>
        <w:t>Produce a series of</w:t>
      </w:r>
      <w:r w:rsidR="000D6F24" w:rsidRPr="000D6F24">
        <w:rPr>
          <w:rFonts w:ascii="Arial" w:hAnsi="Arial" w:cs="Arial"/>
          <w:sz w:val="22"/>
          <w:szCs w:val="22"/>
        </w:rPr>
        <w:t xml:space="preserve"> R</w:t>
      </w:r>
      <w:r w:rsidRPr="000D6F24">
        <w:rPr>
          <w:rFonts w:ascii="Arial" w:hAnsi="Arial" w:cs="Arial"/>
          <w:sz w:val="22"/>
          <w:szCs w:val="22"/>
        </w:rPr>
        <w:t>esearch and</w:t>
      </w:r>
      <w:r w:rsidR="000D6F24" w:rsidRPr="000D6F24">
        <w:rPr>
          <w:rFonts w:ascii="Arial" w:hAnsi="Arial" w:cs="Arial"/>
          <w:sz w:val="22"/>
          <w:szCs w:val="22"/>
        </w:rPr>
        <w:t xml:space="preserve"> K</w:t>
      </w:r>
      <w:r w:rsidRPr="000D6F24">
        <w:rPr>
          <w:rFonts w:ascii="Arial" w:hAnsi="Arial" w:cs="Arial"/>
          <w:sz w:val="22"/>
          <w:szCs w:val="22"/>
        </w:rPr>
        <w:t xml:space="preserve">nowledge </w:t>
      </w:r>
      <w:r w:rsidR="000D6F24" w:rsidRPr="000D6F24">
        <w:rPr>
          <w:rFonts w:ascii="Arial" w:hAnsi="Arial" w:cs="Arial"/>
          <w:sz w:val="22"/>
          <w:szCs w:val="22"/>
        </w:rPr>
        <w:t>E</w:t>
      </w:r>
      <w:r w:rsidRPr="000D6F24">
        <w:rPr>
          <w:rFonts w:ascii="Arial" w:hAnsi="Arial" w:cs="Arial"/>
          <w:sz w:val="22"/>
          <w:szCs w:val="22"/>
        </w:rPr>
        <w:t>xchange podcasts</w:t>
      </w:r>
      <w:r w:rsidR="000D6F24" w:rsidRPr="000D6F24">
        <w:rPr>
          <w:rFonts w:ascii="Arial" w:hAnsi="Arial" w:cs="Arial"/>
          <w:sz w:val="22"/>
          <w:szCs w:val="22"/>
        </w:rPr>
        <w:t>.</w:t>
      </w:r>
    </w:p>
    <w:sectPr w:rsidR="00262E45" w:rsidRPr="000D6F24" w:rsidSect="00C35886">
      <w:footerReference w:type="default" r:id="rId11"/>
      <w:pgSz w:w="11906" w:h="16838"/>
      <w:pgMar w:top="1134"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731C8" w14:textId="77777777" w:rsidR="00080871" w:rsidRDefault="00080871" w:rsidP="000D6F24">
      <w:r>
        <w:separator/>
      </w:r>
    </w:p>
  </w:endnote>
  <w:endnote w:type="continuationSeparator" w:id="0">
    <w:p w14:paraId="46E80DA3" w14:textId="77777777" w:rsidR="00080871" w:rsidRDefault="00080871" w:rsidP="000D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666681"/>
      <w:docPartObj>
        <w:docPartGallery w:val="Page Numbers (Bottom of Page)"/>
        <w:docPartUnique/>
      </w:docPartObj>
    </w:sdtPr>
    <w:sdtEndPr>
      <w:rPr>
        <w:noProof/>
      </w:rPr>
    </w:sdtEndPr>
    <w:sdtContent>
      <w:p w14:paraId="631CBEB1" w14:textId="1BF6AFC3" w:rsidR="000D6F24" w:rsidRDefault="000D6F24">
        <w:pPr>
          <w:pStyle w:val="Footer"/>
          <w:jc w:val="center"/>
        </w:pPr>
        <w:r w:rsidRPr="000D6F24">
          <w:rPr>
            <w:rFonts w:ascii="Arial" w:hAnsi="Arial" w:cs="Arial"/>
            <w:sz w:val="18"/>
            <w:szCs w:val="18"/>
          </w:rPr>
          <w:fldChar w:fldCharType="begin"/>
        </w:r>
        <w:r w:rsidRPr="000D6F24">
          <w:rPr>
            <w:rFonts w:ascii="Arial" w:hAnsi="Arial" w:cs="Arial"/>
            <w:sz w:val="18"/>
            <w:szCs w:val="18"/>
          </w:rPr>
          <w:instrText xml:space="preserve"> PAGE   \* MERGEFORMAT </w:instrText>
        </w:r>
        <w:r w:rsidRPr="000D6F24">
          <w:rPr>
            <w:rFonts w:ascii="Arial" w:hAnsi="Arial" w:cs="Arial"/>
            <w:sz w:val="18"/>
            <w:szCs w:val="18"/>
          </w:rPr>
          <w:fldChar w:fldCharType="separate"/>
        </w:r>
        <w:r w:rsidRPr="000D6F24">
          <w:rPr>
            <w:rFonts w:ascii="Arial" w:hAnsi="Arial" w:cs="Arial"/>
            <w:noProof/>
            <w:sz w:val="18"/>
            <w:szCs w:val="18"/>
          </w:rPr>
          <w:t>2</w:t>
        </w:r>
        <w:r w:rsidRPr="000D6F24">
          <w:rPr>
            <w:rFonts w:ascii="Arial" w:hAnsi="Arial" w:cs="Arial"/>
            <w:noProof/>
            <w:sz w:val="18"/>
            <w:szCs w:val="18"/>
          </w:rPr>
          <w:fldChar w:fldCharType="end"/>
        </w:r>
      </w:p>
    </w:sdtContent>
  </w:sdt>
  <w:p w14:paraId="33D8DC17" w14:textId="77777777" w:rsidR="000D6F24" w:rsidRDefault="000D6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B007B" w14:textId="77777777" w:rsidR="00080871" w:rsidRDefault="00080871" w:rsidP="000D6F24">
      <w:r>
        <w:separator/>
      </w:r>
    </w:p>
  </w:footnote>
  <w:footnote w:type="continuationSeparator" w:id="0">
    <w:p w14:paraId="7DAC38B6" w14:textId="77777777" w:rsidR="00080871" w:rsidRDefault="00080871" w:rsidP="000D6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4BB4"/>
    <w:multiLevelType w:val="multilevel"/>
    <w:tmpl w:val="FF9815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21E3D1D"/>
    <w:multiLevelType w:val="multilevel"/>
    <w:tmpl w:val="97B0DA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27E00EF"/>
    <w:multiLevelType w:val="multilevel"/>
    <w:tmpl w:val="FD66CA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D73568E"/>
    <w:multiLevelType w:val="multilevel"/>
    <w:tmpl w:val="7C5EAF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A1E5AF1"/>
    <w:multiLevelType w:val="multilevel"/>
    <w:tmpl w:val="305200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C665669"/>
    <w:multiLevelType w:val="multilevel"/>
    <w:tmpl w:val="7B280E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CA70315"/>
    <w:multiLevelType w:val="multilevel"/>
    <w:tmpl w:val="CF06A0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DF2360C"/>
    <w:multiLevelType w:val="hybridMultilevel"/>
    <w:tmpl w:val="7300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336A0E"/>
    <w:multiLevelType w:val="multilevel"/>
    <w:tmpl w:val="BB7877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B4B35B2"/>
    <w:multiLevelType w:val="multilevel"/>
    <w:tmpl w:val="60A61D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BE71947"/>
    <w:multiLevelType w:val="multilevel"/>
    <w:tmpl w:val="C26AE5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F844E9C"/>
    <w:multiLevelType w:val="hybridMultilevel"/>
    <w:tmpl w:val="60062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6D6976"/>
    <w:multiLevelType w:val="hybridMultilevel"/>
    <w:tmpl w:val="5A8E8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6E0235"/>
    <w:multiLevelType w:val="multilevel"/>
    <w:tmpl w:val="D9E0DE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D162E9C"/>
    <w:multiLevelType w:val="multilevel"/>
    <w:tmpl w:val="CA8E4F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825798C"/>
    <w:multiLevelType w:val="multilevel"/>
    <w:tmpl w:val="617C50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8BB65AD"/>
    <w:multiLevelType w:val="multilevel"/>
    <w:tmpl w:val="F438A3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3317474">
    <w:abstractNumId w:val="13"/>
  </w:num>
  <w:num w:numId="2" w16cid:durableId="150145043">
    <w:abstractNumId w:val="6"/>
  </w:num>
  <w:num w:numId="3" w16cid:durableId="2058048457">
    <w:abstractNumId w:val="0"/>
  </w:num>
  <w:num w:numId="4" w16cid:durableId="163085111">
    <w:abstractNumId w:val="4"/>
  </w:num>
  <w:num w:numId="5" w16cid:durableId="959192576">
    <w:abstractNumId w:val="8"/>
  </w:num>
  <w:num w:numId="6" w16cid:durableId="445006338">
    <w:abstractNumId w:val="2"/>
  </w:num>
  <w:num w:numId="7" w16cid:durableId="2007320767">
    <w:abstractNumId w:val="14"/>
  </w:num>
  <w:num w:numId="8" w16cid:durableId="348725026">
    <w:abstractNumId w:val="3"/>
  </w:num>
  <w:num w:numId="9" w16cid:durableId="335546508">
    <w:abstractNumId w:val="10"/>
  </w:num>
  <w:num w:numId="10" w16cid:durableId="369960151">
    <w:abstractNumId w:val="1"/>
  </w:num>
  <w:num w:numId="11" w16cid:durableId="1945574754">
    <w:abstractNumId w:val="16"/>
  </w:num>
  <w:num w:numId="12" w16cid:durableId="1932811500">
    <w:abstractNumId w:val="9"/>
  </w:num>
  <w:num w:numId="13" w16cid:durableId="566577046">
    <w:abstractNumId w:val="15"/>
  </w:num>
  <w:num w:numId="14" w16cid:durableId="106588651">
    <w:abstractNumId w:val="5"/>
  </w:num>
  <w:num w:numId="15" w16cid:durableId="1253318552">
    <w:abstractNumId w:val="12"/>
  </w:num>
  <w:num w:numId="16" w16cid:durableId="1097604779">
    <w:abstractNumId w:val="7"/>
  </w:num>
  <w:num w:numId="17" w16cid:durableId="3091378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0B"/>
    <w:rsid w:val="00054174"/>
    <w:rsid w:val="00080871"/>
    <w:rsid w:val="000D6F24"/>
    <w:rsid w:val="001465D5"/>
    <w:rsid w:val="00164ADF"/>
    <w:rsid w:val="001C1623"/>
    <w:rsid w:val="00262E45"/>
    <w:rsid w:val="00384015"/>
    <w:rsid w:val="003B29DC"/>
    <w:rsid w:val="00434787"/>
    <w:rsid w:val="005756B3"/>
    <w:rsid w:val="005A65A5"/>
    <w:rsid w:val="005E781B"/>
    <w:rsid w:val="00721C08"/>
    <w:rsid w:val="00774BAF"/>
    <w:rsid w:val="007A587D"/>
    <w:rsid w:val="0081271B"/>
    <w:rsid w:val="009A5DFB"/>
    <w:rsid w:val="00AD763E"/>
    <w:rsid w:val="00AF2505"/>
    <w:rsid w:val="00B14CBD"/>
    <w:rsid w:val="00B26EFF"/>
    <w:rsid w:val="00B451A8"/>
    <w:rsid w:val="00BF1A2E"/>
    <w:rsid w:val="00C35886"/>
    <w:rsid w:val="00C56958"/>
    <w:rsid w:val="00C71055"/>
    <w:rsid w:val="00CA2A0B"/>
    <w:rsid w:val="00CE0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EC4D1"/>
  <w15:chartTrackingRefBased/>
  <w15:docId w15:val="{CE02CBED-1FE5-A048-984B-5A002021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A0B"/>
    <w:pPr>
      <w:suppressAutoHyphens/>
      <w:autoSpaceDN w:val="0"/>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1C1623"/>
    <w:pPr>
      <w:jc w:val="center"/>
      <w:outlineLvl w:val="0"/>
    </w:pPr>
    <w:rPr>
      <w:rFonts w:ascii="Arial" w:hAnsi="Arial" w:cs="Arial"/>
      <w:b/>
      <w:bCs/>
      <w:sz w:val="40"/>
      <w:szCs w:val="40"/>
    </w:rPr>
  </w:style>
  <w:style w:type="paragraph" w:styleId="Heading2">
    <w:name w:val="heading 2"/>
    <w:basedOn w:val="Normal"/>
    <w:next w:val="Normal"/>
    <w:link w:val="Heading2Char"/>
    <w:uiPriority w:val="9"/>
    <w:unhideWhenUsed/>
    <w:qFormat/>
    <w:rsid w:val="00C71055"/>
    <w:pPr>
      <w:outlineLvl w:val="1"/>
    </w:pPr>
    <w:rPr>
      <w:rFonts w:ascii="Arial" w:hAnsi="Arial" w:cs="Arial"/>
      <w:b/>
      <w:bCs/>
      <w:sz w:val="28"/>
      <w:szCs w:val="28"/>
    </w:rPr>
  </w:style>
  <w:style w:type="paragraph" w:styleId="Heading3">
    <w:name w:val="heading 3"/>
    <w:basedOn w:val="Normal"/>
    <w:next w:val="Normal"/>
    <w:link w:val="Heading3Char"/>
    <w:uiPriority w:val="9"/>
    <w:unhideWhenUsed/>
    <w:qFormat/>
    <w:rsid w:val="00C71055"/>
    <w:pPr>
      <w:outlineLvl w:val="2"/>
    </w:pPr>
    <w:rPr>
      <w:rFonts w:ascii="Arial" w:hAnsi="Arial" w:cs="Arial"/>
      <w:b/>
      <w:bCs/>
      <w:sz w:val="22"/>
      <w:szCs w:val="22"/>
    </w:rPr>
  </w:style>
  <w:style w:type="paragraph" w:styleId="Heading4">
    <w:name w:val="heading 4"/>
    <w:basedOn w:val="Normal"/>
    <w:next w:val="Normal"/>
    <w:link w:val="Heading4Char"/>
    <w:uiPriority w:val="9"/>
    <w:unhideWhenUsed/>
    <w:qFormat/>
    <w:rsid w:val="001C1623"/>
    <w:pPr>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CA2A0B"/>
    <w:pPr>
      <w:ind w:left="720"/>
      <w:contextualSpacing/>
    </w:pPr>
  </w:style>
  <w:style w:type="paragraph" w:styleId="Header">
    <w:name w:val="header"/>
    <w:basedOn w:val="Normal"/>
    <w:link w:val="HeaderChar"/>
    <w:uiPriority w:val="99"/>
    <w:unhideWhenUsed/>
    <w:rsid w:val="000D6F24"/>
    <w:pPr>
      <w:tabs>
        <w:tab w:val="center" w:pos="4513"/>
        <w:tab w:val="right" w:pos="9026"/>
      </w:tabs>
    </w:pPr>
  </w:style>
  <w:style w:type="character" w:customStyle="1" w:styleId="HeaderChar">
    <w:name w:val="Header Char"/>
    <w:basedOn w:val="DefaultParagraphFont"/>
    <w:link w:val="Header"/>
    <w:uiPriority w:val="99"/>
    <w:rsid w:val="000D6F24"/>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0D6F24"/>
    <w:pPr>
      <w:tabs>
        <w:tab w:val="center" w:pos="4513"/>
        <w:tab w:val="right" w:pos="9026"/>
      </w:tabs>
    </w:pPr>
  </w:style>
  <w:style w:type="character" w:customStyle="1" w:styleId="FooterChar">
    <w:name w:val="Footer Char"/>
    <w:basedOn w:val="DefaultParagraphFont"/>
    <w:link w:val="Footer"/>
    <w:uiPriority w:val="99"/>
    <w:rsid w:val="000D6F24"/>
    <w:rPr>
      <w:rFonts w:ascii="Times New Roman" w:eastAsia="Times New Roman" w:hAnsi="Times New Roman" w:cs="Times New Roman"/>
      <w:kern w:val="0"/>
      <w:lang w:eastAsia="en-GB"/>
      <w14:ligatures w14:val="none"/>
    </w:rPr>
  </w:style>
  <w:style w:type="character" w:customStyle="1" w:styleId="Heading2Char">
    <w:name w:val="Heading 2 Char"/>
    <w:basedOn w:val="DefaultParagraphFont"/>
    <w:link w:val="Heading2"/>
    <w:uiPriority w:val="9"/>
    <w:rsid w:val="00C71055"/>
    <w:rPr>
      <w:rFonts w:ascii="Arial" w:eastAsia="Times New Roman" w:hAnsi="Arial" w:cs="Arial"/>
      <w:b/>
      <w:bCs/>
      <w:kern w:val="0"/>
      <w:sz w:val="28"/>
      <w:szCs w:val="28"/>
      <w:lang w:eastAsia="en-GB"/>
      <w14:ligatures w14:val="none"/>
    </w:rPr>
  </w:style>
  <w:style w:type="character" w:customStyle="1" w:styleId="Heading3Char">
    <w:name w:val="Heading 3 Char"/>
    <w:basedOn w:val="DefaultParagraphFont"/>
    <w:link w:val="Heading3"/>
    <w:uiPriority w:val="9"/>
    <w:rsid w:val="00C71055"/>
    <w:rPr>
      <w:rFonts w:ascii="Arial" w:eastAsia="Times New Roman" w:hAnsi="Arial" w:cs="Arial"/>
      <w:b/>
      <w:bCs/>
      <w:kern w:val="0"/>
      <w:sz w:val="22"/>
      <w:szCs w:val="22"/>
      <w:lang w:eastAsia="en-GB"/>
      <w14:ligatures w14:val="none"/>
    </w:rPr>
  </w:style>
  <w:style w:type="character" w:customStyle="1" w:styleId="Heading4Char">
    <w:name w:val="Heading 4 Char"/>
    <w:basedOn w:val="DefaultParagraphFont"/>
    <w:link w:val="Heading4"/>
    <w:uiPriority w:val="9"/>
    <w:rsid w:val="001C1623"/>
    <w:rPr>
      <w:rFonts w:ascii="Arial" w:eastAsia="Times New Roman" w:hAnsi="Arial" w:cs="Arial"/>
      <w:b/>
      <w:bCs/>
      <w:kern w:val="0"/>
      <w:sz w:val="22"/>
      <w:szCs w:val="22"/>
      <w:lang w:eastAsia="en-GB"/>
      <w14:ligatures w14:val="none"/>
    </w:rPr>
  </w:style>
  <w:style w:type="character" w:customStyle="1" w:styleId="Heading1Char">
    <w:name w:val="Heading 1 Char"/>
    <w:basedOn w:val="DefaultParagraphFont"/>
    <w:link w:val="Heading1"/>
    <w:uiPriority w:val="9"/>
    <w:rsid w:val="001C1623"/>
    <w:rPr>
      <w:rFonts w:ascii="Arial" w:eastAsia="Times New Roman" w:hAnsi="Arial" w:cs="Arial"/>
      <w:b/>
      <w:bCs/>
      <w:kern w:val="0"/>
      <w:sz w:val="40"/>
      <w:szCs w:val="4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74E4B-903B-413E-82BD-A5A3E3DD7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2593</Words>
  <Characters>15457</Characters>
  <Application>Microsoft Office Word</Application>
  <DocSecurity>0</DocSecurity>
  <Lines>498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Nixon</dc:creator>
  <cp:keywords/>
  <dc:description/>
  <cp:lastModifiedBy>Rowan Lucas</cp:lastModifiedBy>
  <cp:revision>2</cp:revision>
  <dcterms:created xsi:type="dcterms:W3CDTF">2023-06-12T15:38:00Z</dcterms:created>
  <dcterms:modified xsi:type="dcterms:W3CDTF">2023-06-12T15:38:00Z</dcterms:modified>
</cp:coreProperties>
</file>